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6EC78213"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5E2768">
        <w:rPr>
          <w:rFonts w:ascii="Arial Rounded MT Bold" w:hAnsi="Arial Rounded MT Bold"/>
          <w:color w:val="000000"/>
          <w:sz w:val="48"/>
          <w:szCs w:val="48"/>
          <w:lang w:val="en-US"/>
        </w:rPr>
        <w:t>2</w:t>
      </w:r>
      <w:r w:rsidR="00614D71">
        <w:rPr>
          <w:rFonts w:ascii="Arial Rounded MT Bold" w:hAnsi="Arial Rounded MT Bold"/>
          <w:color w:val="000000"/>
          <w:sz w:val="48"/>
          <w:szCs w:val="48"/>
          <w:lang w:val="en-US"/>
        </w:rPr>
        <w:t>3</w:t>
      </w:r>
      <w:r w:rsidR="00974C54">
        <w:rPr>
          <w:rFonts w:ascii="Arial Rounded MT Bold" w:hAnsi="Arial Rounded MT Bold"/>
          <w:color w:val="000000"/>
          <w:sz w:val="48"/>
          <w:szCs w:val="48"/>
          <w:lang w:val="en-US"/>
        </w:rPr>
        <w:t>/</w:t>
      </w:r>
      <w:r w:rsidR="004A5F60">
        <w:rPr>
          <w:rFonts w:ascii="Arial Rounded MT Bold" w:hAnsi="Arial Rounded MT Bold"/>
          <w:color w:val="000000"/>
          <w:sz w:val="48"/>
          <w:szCs w:val="48"/>
          <w:lang w:val="en-US"/>
        </w:rPr>
        <w:t>10</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5DFF7AA" w14:textId="285BA1E6" w:rsidR="00113A03" w:rsidRPr="004B1ECD" w:rsidRDefault="00CC51B0" w:rsidP="002C0505">
      <w:pPr>
        <w:rPr>
          <w:rFonts w:cstheme="minorHAnsi"/>
          <w:b/>
          <w:sz w:val="18"/>
          <w:szCs w:val="18"/>
          <w:u w:val="single"/>
        </w:rPr>
      </w:pPr>
      <w:r w:rsidRPr="004B1ECD">
        <w:rPr>
          <w:rFonts w:cstheme="minorHAnsi"/>
          <w:b/>
          <w:sz w:val="18"/>
          <w:szCs w:val="18"/>
          <w:u w:val="single"/>
        </w:rPr>
        <w:t xml:space="preserve">Update from </w:t>
      </w:r>
      <w:r w:rsidR="007262E3" w:rsidRPr="004B1ECD">
        <w:rPr>
          <w:rFonts w:cstheme="minorHAnsi"/>
          <w:b/>
          <w:sz w:val="18"/>
          <w:szCs w:val="18"/>
          <w:u w:val="single"/>
        </w:rPr>
        <w:t xml:space="preserve">Mr </w:t>
      </w:r>
      <w:proofErr w:type="spellStart"/>
      <w:r w:rsidR="007262E3" w:rsidRPr="004B1ECD">
        <w:rPr>
          <w:rFonts w:cstheme="minorHAnsi"/>
          <w:b/>
          <w:sz w:val="18"/>
          <w:szCs w:val="18"/>
          <w:u w:val="single"/>
        </w:rPr>
        <w:t>Wieder</w:t>
      </w:r>
      <w:proofErr w:type="spellEnd"/>
    </w:p>
    <w:p w14:paraId="5E5EC2C7" w14:textId="45AEBAF5" w:rsidR="008F7DE4" w:rsidRPr="004B1ECD" w:rsidRDefault="00504488" w:rsidP="002C0505">
      <w:pPr>
        <w:rPr>
          <w:rFonts w:cstheme="minorHAnsi"/>
          <w:bCs/>
          <w:sz w:val="18"/>
          <w:szCs w:val="18"/>
        </w:rPr>
      </w:pPr>
      <w:r w:rsidRPr="004B1ECD">
        <w:rPr>
          <w:rFonts w:cstheme="minorHAnsi"/>
          <w:bCs/>
          <w:sz w:val="18"/>
          <w:szCs w:val="18"/>
        </w:rPr>
        <w:t>I would like to wish everyone a good half term break. I will be thinking of members of the Y3 bubble that will be required to self-isolate and stay at home for the entire week.</w:t>
      </w:r>
      <w:r w:rsidR="003C3816" w:rsidRPr="004B1ECD">
        <w:rPr>
          <w:rFonts w:cstheme="minorHAnsi"/>
          <w:bCs/>
          <w:sz w:val="18"/>
          <w:szCs w:val="18"/>
        </w:rPr>
        <w:t xml:space="preserve"> As communicated in the bulletin on Wednesday, we all have a duty to ensure that we follow the government guidelines. I would like to reiterate the following:</w:t>
      </w:r>
    </w:p>
    <w:p w14:paraId="5B471A56" w14:textId="25100A0F" w:rsidR="003C3816" w:rsidRPr="004B1ECD" w:rsidRDefault="003C3816" w:rsidP="003C3816">
      <w:pPr>
        <w:pStyle w:val="ListParagraph"/>
        <w:numPr>
          <w:ilvl w:val="0"/>
          <w:numId w:val="25"/>
        </w:numPr>
        <w:rPr>
          <w:rFonts w:cstheme="minorHAnsi"/>
          <w:bCs/>
          <w:sz w:val="18"/>
          <w:szCs w:val="18"/>
        </w:rPr>
      </w:pPr>
      <w:r w:rsidRPr="004B1ECD">
        <w:rPr>
          <w:rFonts w:cstheme="minorHAnsi"/>
          <w:bCs/>
          <w:sz w:val="18"/>
          <w:szCs w:val="18"/>
        </w:rPr>
        <w:t>If you or your child has been required to self-</w:t>
      </w:r>
      <w:proofErr w:type="gramStart"/>
      <w:r w:rsidRPr="004B1ECD">
        <w:rPr>
          <w:rFonts w:cstheme="minorHAnsi"/>
          <w:bCs/>
          <w:sz w:val="18"/>
          <w:szCs w:val="18"/>
        </w:rPr>
        <w:t>isolate</w:t>
      </w:r>
      <w:proofErr w:type="gramEnd"/>
      <w:r w:rsidRPr="004B1ECD">
        <w:rPr>
          <w:rFonts w:cstheme="minorHAnsi"/>
          <w:bCs/>
          <w:sz w:val="18"/>
          <w:szCs w:val="18"/>
        </w:rPr>
        <w:t xml:space="preserve"> then the only acceptable reason to leave your home during this period is to collect a testing kit.</w:t>
      </w:r>
    </w:p>
    <w:p w14:paraId="735EA568" w14:textId="31AAFE27" w:rsidR="003C3816" w:rsidRPr="004B1ECD" w:rsidRDefault="003C3816" w:rsidP="003C3816">
      <w:pPr>
        <w:pStyle w:val="ListParagraph"/>
        <w:numPr>
          <w:ilvl w:val="0"/>
          <w:numId w:val="25"/>
        </w:numPr>
        <w:rPr>
          <w:rFonts w:cstheme="minorHAnsi"/>
          <w:bCs/>
          <w:sz w:val="18"/>
          <w:szCs w:val="18"/>
        </w:rPr>
      </w:pPr>
      <w:r w:rsidRPr="004B1ECD">
        <w:rPr>
          <w:rFonts w:cstheme="minorHAnsi"/>
          <w:bCs/>
          <w:sz w:val="18"/>
          <w:szCs w:val="18"/>
        </w:rPr>
        <w:t xml:space="preserve">If you travel abroad, you must inform the school and </w:t>
      </w:r>
      <w:proofErr w:type="spellStart"/>
      <w:r w:rsidRPr="004B1ECD">
        <w:rPr>
          <w:rFonts w:cstheme="minorHAnsi"/>
          <w:bCs/>
          <w:sz w:val="18"/>
          <w:szCs w:val="18"/>
        </w:rPr>
        <w:t>self isolate</w:t>
      </w:r>
      <w:proofErr w:type="spellEnd"/>
      <w:r w:rsidRPr="004B1ECD">
        <w:rPr>
          <w:rFonts w:cstheme="minorHAnsi"/>
          <w:bCs/>
          <w:sz w:val="18"/>
          <w:szCs w:val="18"/>
        </w:rPr>
        <w:t xml:space="preserve"> for 14 days on return if appropriate to do so. The list of countries this applies to changes frequently. Full details can be found on the link below: </w:t>
      </w:r>
      <w:hyperlink r:id="rId7" w:history="1">
        <w:r w:rsidRPr="004B1ECD">
          <w:rPr>
            <w:rStyle w:val="Hyperlink"/>
            <w:rFonts w:cstheme="minorHAnsi"/>
            <w:bCs/>
            <w:sz w:val="18"/>
            <w:szCs w:val="18"/>
          </w:rPr>
          <w:t>https://www.gov.uk/guidance/coronavirus-covid-19-travel-corridors</w:t>
        </w:r>
      </w:hyperlink>
    </w:p>
    <w:p w14:paraId="60FE4990" w14:textId="17D66726" w:rsidR="003C3816" w:rsidRPr="004B1ECD" w:rsidRDefault="003C3816" w:rsidP="003C3816">
      <w:pPr>
        <w:pStyle w:val="ListParagraph"/>
        <w:numPr>
          <w:ilvl w:val="0"/>
          <w:numId w:val="25"/>
        </w:numPr>
        <w:rPr>
          <w:rFonts w:cstheme="minorHAnsi"/>
          <w:bCs/>
          <w:sz w:val="18"/>
          <w:szCs w:val="18"/>
        </w:rPr>
      </w:pPr>
      <w:r w:rsidRPr="004B1ECD">
        <w:rPr>
          <w:rFonts w:cstheme="minorHAnsi"/>
          <w:bCs/>
          <w:sz w:val="18"/>
          <w:szCs w:val="18"/>
        </w:rPr>
        <w:t xml:space="preserve">You must keep your child off school if they develop any one or more of the following symptoms- new continuous cough, fever, loss of taste/smell. </w:t>
      </w:r>
    </w:p>
    <w:p w14:paraId="3EA02A2A" w14:textId="68DBBFA9" w:rsidR="003C3816" w:rsidRPr="004B1ECD" w:rsidRDefault="003C3816" w:rsidP="003C3816">
      <w:pPr>
        <w:pStyle w:val="ListParagraph"/>
        <w:numPr>
          <w:ilvl w:val="0"/>
          <w:numId w:val="25"/>
        </w:numPr>
        <w:rPr>
          <w:rFonts w:cstheme="minorHAnsi"/>
          <w:bCs/>
          <w:sz w:val="18"/>
          <w:szCs w:val="18"/>
        </w:rPr>
      </w:pPr>
      <w:r w:rsidRPr="004B1ECD">
        <w:rPr>
          <w:rFonts w:cstheme="minorHAnsi"/>
          <w:bCs/>
          <w:sz w:val="18"/>
          <w:szCs w:val="18"/>
        </w:rPr>
        <w:t>You must</w:t>
      </w:r>
      <w:r w:rsidR="008E4326" w:rsidRPr="004B1ECD">
        <w:rPr>
          <w:rFonts w:cstheme="minorHAnsi"/>
          <w:bCs/>
          <w:sz w:val="18"/>
          <w:szCs w:val="18"/>
        </w:rPr>
        <w:t xml:space="preserve"> i</w:t>
      </w:r>
      <w:r w:rsidR="008E4326" w:rsidRPr="004B1ECD">
        <w:rPr>
          <w:rFonts w:cstheme="minorHAnsi"/>
          <w:bCs/>
          <w:sz w:val="18"/>
          <w:szCs w:val="18"/>
        </w:rPr>
        <w:t>nform the school if your child tests positive</w:t>
      </w:r>
      <w:r w:rsidRPr="004B1ECD">
        <w:rPr>
          <w:rFonts w:cstheme="minorHAnsi"/>
          <w:bCs/>
          <w:sz w:val="18"/>
          <w:szCs w:val="18"/>
        </w:rPr>
        <w:t xml:space="preserve"> </w:t>
      </w:r>
      <w:r w:rsidR="008E4326" w:rsidRPr="004B1ECD">
        <w:rPr>
          <w:rFonts w:cstheme="minorHAnsi"/>
          <w:bCs/>
          <w:sz w:val="18"/>
          <w:szCs w:val="18"/>
        </w:rPr>
        <w:t>as soon as possible. This includes holiday periods. I have included a form for you to do this later in the bulletin.</w:t>
      </w:r>
    </w:p>
    <w:p w14:paraId="51549747" w14:textId="649306C1" w:rsidR="008E4326" w:rsidRPr="004B1ECD" w:rsidRDefault="008E4326" w:rsidP="008E4326">
      <w:pPr>
        <w:rPr>
          <w:rFonts w:cstheme="minorHAnsi"/>
          <w:bCs/>
          <w:sz w:val="18"/>
          <w:szCs w:val="18"/>
        </w:rPr>
      </w:pPr>
      <w:r w:rsidRPr="004B1ECD">
        <w:rPr>
          <w:rFonts w:cstheme="minorHAnsi"/>
          <w:bCs/>
          <w:sz w:val="18"/>
          <w:szCs w:val="18"/>
        </w:rPr>
        <w:t>We all have a duty to ensure that do we do all that we can to stay safe and avoid unnecessary exposure. During this half term I would urge families to make considerate choices. As discussed on the Zoom meeting on Tuesday with parents affected by the partial bubble closure, it can have devastating effects. For example, families could lose income from their jobs and be unable to work. This could lead to unemployment, financial difficulties and even the loss of housing.</w:t>
      </w:r>
    </w:p>
    <w:p w14:paraId="1B0128DF" w14:textId="42DEA6F1" w:rsidR="008E4326" w:rsidRPr="004B1ECD" w:rsidRDefault="008E4326" w:rsidP="008E4326">
      <w:pPr>
        <w:rPr>
          <w:rFonts w:cstheme="minorHAnsi"/>
          <w:bCs/>
          <w:sz w:val="18"/>
          <w:szCs w:val="18"/>
        </w:rPr>
      </w:pPr>
      <w:r w:rsidRPr="004B1ECD">
        <w:rPr>
          <w:rFonts w:cstheme="minorHAnsi"/>
          <w:bCs/>
          <w:sz w:val="18"/>
          <w:szCs w:val="18"/>
        </w:rPr>
        <w:t>Civitas is the Latin word for ‘community’ and we should do all what we can to support one another</w:t>
      </w:r>
      <w:r w:rsidR="000777D2" w:rsidRPr="004B1ECD">
        <w:rPr>
          <w:rFonts w:cstheme="minorHAnsi"/>
          <w:bCs/>
          <w:sz w:val="18"/>
          <w:szCs w:val="18"/>
        </w:rPr>
        <w:t>. In the bulletin on Wednesday, I sent signposting links to you if required. I am also able to refer or signpost families to additional support if required. Please speak to me if you would like me to support you in anyway.</w:t>
      </w:r>
    </w:p>
    <w:p w14:paraId="42BA5909" w14:textId="24E5FCEC" w:rsidR="000777D2" w:rsidRPr="004B1ECD" w:rsidRDefault="000777D2" w:rsidP="008E4326">
      <w:pPr>
        <w:rPr>
          <w:rFonts w:cstheme="minorHAnsi"/>
          <w:bCs/>
          <w:sz w:val="18"/>
          <w:szCs w:val="18"/>
        </w:rPr>
      </w:pPr>
      <w:r w:rsidRPr="004B1ECD">
        <w:rPr>
          <w:rFonts w:cstheme="minorHAnsi"/>
          <w:bCs/>
          <w:sz w:val="18"/>
          <w:szCs w:val="18"/>
        </w:rPr>
        <w:t>A reminder that Monday 2</w:t>
      </w:r>
      <w:r w:rsidRPr="004B1ECD">
        <w:rPr>
          <w:rFonts w:cstheme="minorHAnsi"/>
          <w:bCs/>
          <w:sz w:val="18"/>
          <w:szCs w:val="18"/>
          <w:vertAlign w:val="superscript"/>
        </w:rPr>
        <w:t>nd</w:t>
      </w:r>
      <w:r w:rsidRPr="004B1ECD">
        <w:rPr>
          <w:rFonts w:cstheme="minorHAnsi"/>
          <w:bCs/>
          <w:sz w:val="18"/>
          <w:szCs w:val="18"/>
        </w:rPr>
        <w:t xml:space="preserve"> November is an INSET day. I shall look forward to welcoming everybody back on Tuesday 3</w:t>
      </w:r>
      <w:r w:rsidRPr="004B1ECD">
        <w:rPr>
          <w:rFonts w:cstheme="minorHAnsi"/>
          <w:bCs/>
          <w:sz w:val="18"/>
          <w:szCs w:val="18"/>
          <w:vertAlign w:val="superscript"/>
        </w:rPr>
        <w:t>rd</w:t>
      </w:r>
      <w:r w:rsidRPr="004B1ECD">
        <w:rPr>
          <w:rFonts w:cstheme="minorHAnsi"/>
          <w:bCs/>
          <w:sz w:val="18"/>
          <w:szCs w:val="18"/>
        </w:rPr>
        <w:t xml:space="preserve"> November.</w:t>
      </w:r>
    </w:p>
    <w:p w14:paraId="6DBE3673" w14:textId="284CE532" w:rsidR="000777D2" w:rsidRPr="004B1ECD" w:rsidRDefault="000777D2" w:rsidP="008E4326">
      <w:pPr>
        <w:rPr>
          <w:rFonts w:cstheme="minorHAnsi"/>
          <w:b/>
          <w:sz w:val="18"/>
          <w:szCs w:val="18"/>
          <w:u w:val="single"/>
        </w:rPr>
      </w:pPr>
      <w:r w:rsidRPr="004B1ECD">
        <w:rPr>
          <w:rFonts w:cstheme="minorHAnsi"/>
          <w:b/>
          <w:sz w:val="18"/>
          <w:szCs w:val="18"/>
          <w:u w:val="single"/>
        </w:rPr>
        <w:t>Relationships</w:t>
      </w:r>
      <w:r w:rsidR="004B1ECD" w:rsidRPr="004B1ECD">
        <w:rPr>
          <w:rFonts w:cstheme="minorHAnsi"/>
          <w:b/>
          <w:sz w:val="18"/>
          <w:szCs w:val="18"/>
          <w:u w:val="single"/>
        </w:rPr>
        <w:t>, Health</w:t>
      </w:r>
      <w:r w:rsidRPr="004B1ECD">
        <w:rPr>
          <w:rFonts w:cstheme="minorHAnsi"/>
          <w:b/>
          <w:sz w:val="18"/>
          <w:szCs w:val="18"/>
          <w:u w:val="single"/>
        </w:rPr>
        <w:t xml:space="preserve"> and </w:t>
      </w:r>
      <w:r w:rsidR="004B1ECD" w:rsidRPr="004B1ECD">
        <w:rPr>
          <w:rFonts w:cstheme="minorHAnsi"/>
          <w:b/>
          <w:sz w:val="18"/>
          <w:szCs w:val="18"/>
          <w:u w:val="single"/>
        </w:rPr>
        <w:t>Sex</w:t>
      </w:r>
      <w:r w:rsidRPr="004B1ECD">
        <w:rPr>
          <w:rFonts w:cstheme="minorHAnsi"/>
          <w:b/>
          <w:sz w:val="18"/>
          <w:szCs w:val="18"/>
          <w:u w:val="single"/>
        </w:rPr>
        <w:t xml:space="preserve"> Education Policy</w:t>
      </w:r>
    </w:p>
    <w:p w14:paraId="4DF72817" w14:textId="3A1310A5" w:rsidR="000777D2" w:rsidRPr="004B1ECD" w:rsidRDefault="000777D2" w:rsidP="008E4326">
      <w:pPr>
        <w:rPr>
          <w:rFonts w:cstheme="minorHAnsi"/>
          <w:bCs/>
          <w:sz w:val="18"/>
          <w:szCs w:val="18"/>
        </w:rPr>
      </w:pPr>
      <w:r w:rsidRPr="004B1ECD">
        <w:rPr>
          <w:rFonts w:cstheme="minorHAnsi"/>
          <w:bCs/>
          <w:sz w:val="18"/>
          <w:szCs w:val="18"/>
        </w:rPr>
        <w:t>The deadline for comments on this has now passed. The policy will now go to governors in the November meeting and they will decide whether or not to ratify the policy. I shall be back in touch regarding the policy after this November meeting.</w:t>
      </w:r>
    </w:p>
    <w:p w14:paraId="6F33DADD" w14:textId="664F53CF" w:rsidR="009D7DCA" w:rsidRPr="004B1ECD" w:rsidRDefault="008F7DE4" w:rsidP="002C0505">
      <w:pPr>
        <w:rPr>
          <w:rFonts w:cstheme="minorHAnsi"/>
          <w:b/>
          <w:sz w:val="18"/>
          <w:szCs w:val="18"/>
          <w:u w:val="single"/>
        </w:rPr>
      </w:pPr>
      <w:r w:rsidRPr="004B1ECD">
        <w:rPr>
          <w:rFonts w:cstheme="minorHAnsi"/>
          <w:b/>
          <w:sz w:val="18"/>
          <w:szCs w:val="18"/>
          <w:u w:val="single"/>
        </w:rPr>
        <w:t>COVID 19 Reporting over Half Term</w:t>
      </w:r>
    </w:p>
    <w:p w14:paraId="095BCF9F" w14:textId="4EFB85CA" w:rsidR="004859F8" w:rsidRPr="004B1ECD" w:rsidRDefault="008F7DE4" w:rsidP="00803BF6">
      <w:pPr>
        <w:rPr>
          <w:rFonts w:cstheme="minorHAnsi"/>
          <w:sz w:val="18"/>
          <w:szCs w:val="18"/>
        </w:rPr>
      </w:pPr>
      <w:r w:rsidRPr="004B1ECD">
        <w:rPr>
          <w:rFonts w:cstheme="minorHAnsi"/>
          <w:sz w:val="18"/>
          <w:szCs w:val="18"/>
        </w:rPr>
        <w:t>During the half term period only, please could use the following form to indicate if your child tests positive for coronavirus or is required to self-isolate due to a new exposure not already known to the school. This will enable appropriate plans and communication to be put in place in the event of this happening. Please click on the link below to report this:</w:t>
      </w:r>
    </w:p>
    <w:p w14:paraId="06F39986" w14:textId="5F0807B8" w:rsidR="008F7DE4" w:rsidRPr="004B1ECD" w:rsidRDefault="008F7DE4" w:rsidP="00803BF6">
      <w:pPr>
        <w:rPr>
          <w:rFonts w:cstheme="minorHAnsi"/>
          <w:sz w:val="18"/>
          <w:szCs w:val="18"/>
        </w:rPr>
      </w:pPr>
      <w:hyperlink r:id="rId8" w:history="1">
        <w:r w:rsidRPr="004B1ECD">
          <w:rPr>
            <w:rStyle w:val="Hyperlink"/>
            <w:rFonts w:cstheme="minorHAnsi"/>
            <w:sz w:val="18"/>
            <w:szCs w:val="18"/>
          </w:rPr>
          <w:t>https://forms.office.com/Pages/ResponsePage.aspx?id=EGorfMwEtEi30d9QFOXXNLCcSNhcvLlHveaIApgpTMtUODBLS0NXSkM0MVRIR0FEMlVDVkNNUTFWTC4u</w:t>
        </w:r>
      </w:hyperlink>
    </w:p>
    <w:p w14:paraId="3116E8B1" w14:textId="02D96E61" w:rsidR="008F7DE4" w:rsidRPr="004B1ECD" w:rsidRDefault="000777D2" w:rsidP="00803BF6">
      <w:pPr>
        <w:rPr>
          <w:rFonts w:cstheme="minorHAnsi"/>
          <w:b/>
          <w:bCs/>
          <w:sz w:val="18"/>
          <w:szCs w:val="18"/>
          <w:u w:val="single"/>
        </w:rPr>
      </w:pPr>
      <w:r w:rsidRPr="004B1ECD">
        <w:rPr>
          <w:rFonts w:cstheme="minorHAnsi"/>
          <w:b/>
          <w:bCs/>
          <w:sz w:val="18"/>
          <w:szCs w:val="18"/>
          <w:u w:val="single"/>
        </w:rPr>
        <w:t>Parents’ Evening</w:t>
      </w:r>
    </w:p>
    <w:p w14:paraId="6A6C3B54" w14:textId="7ECCDE29" w:rsidR="000777D2" w:rsidRPr="004B1ECD" w:rsidRDefault="000777D2" w:rsidP="00803BF6">
      <w:pPr>
        <w:rPr>
          <w:rFonts w:cstheme="minorHAnsi"/>
          <w:sz w:val="18"/>
          <w:szCs w:val="18"/>
        </w:rPr>
      </w:pPr>
      <w:r w:rsidRPr="004B1ECD">
        <w:rPr>
          <w:rFonts w:cstheme="minorHAnsi"/>
          <w:sz w:val="18"/>
          <w:szCs w:val="18"/>
        </w:rPr>
        <w:t xml:space="preserve">Appointments are live on </w:t>
      </w:r>
      <w:proofErr w:type="spellStart"/>
      <w:r w:rsidRPr="004B1ECD">
        <w:rPr>
          <w:rFonts w:cstheme="minorHAnsi"/>
          <w:sz w:val="18"/>
          <w:szCs w:val="18"/>
        </w:rPr>
        <w:t>Tucasi</w:t>
      </w:r>
      <w:proofErr w:type="spellEnd"/>
      <w:r w:rsidRPr="004B1ECD">
        <w:rPr>
          <w:rFonts w:cstheme="minorHAnsi"/>
          <w:sz w:val="18"/>
          <w:szCs w:val="18"/>
        </w:rPr>
        <w:t xml:space="preserve"> and you have until 12pm on Friday 6</w:t>
      </w:r>
      <w:r w:rsidRPr="004B1ECD">
        <w:rPr>
          <w:rFonts w:cstheme="minorHAnsi"/>
          <w:sz w:val="18"/>
          <w:szCs w:val="18"/>
          <w:vertAlign w:val="superscript"/>
        </w:rPr>
        <w:t>th</w:t>
      </w:r>
      <w:r w:rsidRPr="004B1ECD">
        <w:rPr>
          <w:rFonts w:cstheme="minorHAnsi"/>
          <w:sz w:val="18"/>
          <w:szCs w:val="18"/>
        </w:rPr>
        <w:t xml:space="preserve"> November to book your appointment.</w:t>
      </w:r>
    </w:p>
    <w:p w14:paraId="1473BD8A" w14:textId="69DD459F" w:rsidR="000777D2" w:rsidRPr="004B1ECD" w:rsidRDefault="000777D2" w:rsidP="00803BF6">
      <w:pPr>
        <w:rPr>
          <w:rFonts w:cstheme="minorHAnsi"/>
          <w:b/>
          <w:bCs/>
          <w:sz w:val="18"/>
          <w:szCs w:val="18"/>
          <w:u w:val="single"/>
        </w:rPr>
      </w:pPr>
      <w:r w:rsidRPr="004B1ECD">
        <w:rPr>
          <w:rFonts w:cstheme="minorHAnsi"/>
          <w:b/>
          <w:bCs/>
          <w:sz w:val="18"/>
          <w:szCs w:val="18"/>
          <w:u w:val="single"/>
        </w:rPr>
        <w:t>School Dinners</w:t>
      </w:r>
    </w:p>
    <w:p w14:paraId="32535FAA" w14:textId="3ECF62D2" w:rsidR="004E020D" w:rsidRPr="004B1ECD" w:rsidRDefault="000777D2">
      <w:pPr>
        <w:rPr>
          <w:rFonts w:cstheme="minorHAnsi"/>
          <w:sz w:val="18"/>
          <w:szCs w:val="18"/>
        </w:rPr>
      </w:pPr>
      <w:r w:rsidRPr="004B1ECD">
        <w:rPr>
          <w:rFonts w:cstheme="minorHAnsi"/>
          <w:sz w:val="18"/>
          <w:szCs w:val="18"/>
        </w:rPr>
        <w:t xml:space="preserve">A reminder that these need to be booked by Thursday at 12pm for the </w:t>
      </w:r>
      <w:proofErr w:type="spellStart"/>
      <w:r w:rsidRPr="004B1ECD">
        <w:rPr>
          <w:rFonts w:cstheme="minorHAnsi"/>
          <w:sz w:val="18"/>
          <w:szCs w:val="18"/>
        </w:rPr>
        <w:t>preceeding</w:t>
      </w:r>
      <w:proofErr w:type="spellEnd"/>
      <w:r w:rsidRPr="004B1ECD">
        <w:rPr>
          <w:rFonts w:cstheme="minorHAnsi"/>
          <w:sz w:val="18"/>
          <w:szCs w:val="18"/>
        </w:rPr>
        <w:t xml:space="preserve"> week. </w:t>
      </w:r>
      <w:proofErr w:type="gramStart"/>
      <w:r w:rsidRPr="004B1ECD">
        <w:rPr>
          <w:rFonts w:cstheme="minorHAnsi"/>
          <w:sz w:val="18"/>
          <w:szCs w:val="18"/>
        </w:rPr>
        <w:t>Therefore</w:t>
      </w:r>
      <w:proofErr w:type="gramEnd"/>
      <w:r w:rsidRPr="004B1ECD">
        <w:rPr>
          <w:rFonts w:cstheme="minorHAnsi"/>
          <w:sz w:val="18"/>
          <w:szCs w:val="18"/>
        </w:rPr>
        <w:t xml:space="preserve"> the deadline for booking meals for the week after half term will be </w:t>
      </w:r>
      <w:r w:rsidR="004B1ECD" w:rsidRPr="004B1ECD">
        <w:rPr>
          <w:rFonts w:cstheme="minorHAnsi"/>
          <w:sz w:val="18"/>
          <w:szCs w:val="18"/>
        </w:rPr>
        <w:t>the 29</w:t>
      </w:r>
      <w:r w:rsidR="004B1ECD" w:rsidRPr="004B1ECD">
        <w:rPr>
          <w:rFonts w:cstheme="minorHAnsi"/>
          <w:sz w:val="18"/>
          <w:szCs w:val="18"/>
          <w:vertAlign w:val="superscript"/>
        </w:rPr>
        <w:t>th</w:t>
      </w:r>
      <w:r w:rsidR="004B1ECD" w:rsidRPr="004B1ECD">
        <w:rPr>
          <w:rFonts w:cstheme="minorHAnsi"/>
          <w:sz w:val="18"/>
          <w:szCs w:val="18"/>
        </w:rPr>
        <w:t xml:space="preserve"> October.</w:t>
      </w:r>
    </w:p>
    <w:p w14:paraId="39F6FCAB" w14:textId="77777777" w:rsidR="004B1ECD" w:rsidRDefault="004B1ECD">
      <w:pPr>
        <w:rPr>
          <w:rFonts w:cstheme="minorHAnsi"/>
          <w:b/>
          <w:bCs/>
          <w:sz w:val="18"/>
          <w:szCs w:val="18"/>
          <w:u w:val="single"/>
        </w:rPr>
      </w:pPr>
    </w:p>
    <w:p w14:paraId="350EE90F" w14:textId="3A5069C8" w:rsidR="004B1ECD" w:rsidRPr="004B1ECD" w:rsidRDefault="004B1ECD">
      <w:pPr>
        <w:rPr>
          <w:rFonts w:cstheme="minorHAnsi"/>
          <w:b/>
          <w:bCs/>
          <w:sz w:val="18"/>
          <w:szCs w:val="18"/>
          <w:u w:val="single"/>
        </w:rPr>
      </w:pPr>
      <w:r w:rsidRPr="004B1ECD">
        <w:rPr>
          <w:rFonts w:cstheme="minorHAnsi"/>
          <w:b/>
          <w:bCs/>
          <w:sz w:val="18"/>
          <w:szCs w:val="18"/>
          <w:u w:val="single"/>
        </w:rPr>
        <w:lastRenderedPageBreak/>
        <w:t>Events Diary</w:t>
      </w:r>
    </w:p>
    <w:tbl>
      <w:tblPr>
        <w:tblStyle w:val="TableGrid"/>
        <w:tblW w:w="0" w:type="auto"/>
        <w:tblLook w:val="04A0" w:firstRow="1" w:lastRow="0" w:firstColumn="1" w:lastColumn="0" w:noHBand="0" w:noVBand="1"/>
      </w:tblPr>
      <w:tblGrid>
        <w:gridCol w:w="4508"/>
        <w:gridCol w:w="4508"/>
      </w:tblGrid>
      <w:tr w:rsidR="004B1ECD" w:rsidRPr="004B1ECD" w14:paraId="1A91113F" w14:textId="77777777" w:rsidTr="00761E35">
        <w:tc>
          <w:tcPr>
            <w:tcW w:w="4508" w:type="dxa"/>
          </w:tcPr>
          <w:p w14:paraId="29017779" w14:textId="77777777" w:rsidR="004B1ECD" w:rsidRPr="004B1ECD" w:rsidRDefault="004B1ECD" w:rsidP="00761E35">
            <w:pPr>
              <w:rPr>
                <w:rFonts w:cstheme="minorHAnsi"/>
                <w:b/>
                <w:bCs/>
                <w:sz w:val="18"/>
                <w:szCs w:val="18"/>
              </w:rPr>
            </w:pPr>
            <w:r w:rsidRPr="004B1ECD">
              <w:rPr>
                <w:rFonts w:cstheme="minorHAnsi"/>
                <w:b/>
                <w:bCs/>
                <w:sz w:val="18"/>
                <w:szCs w:val="18"/>
              </w:rPr>
              <w:t>Date (Time)</w:t>
            </w:r>
          </w:p>
        </w:tc>
        <w:tc>
          <w:tcPr>
            <w:tcW w:w="4508" w:type="dxa"/>
          </w:tcPr>
          <w:p w14:paraId="38511B4C" w14:textId="77777777" w:rsidR="004B1ECD" w:rsidRPr="004B1ECD" w:rsidRDefault="004B1ECD" w:rsidP="00761E35">
            <w:pPr>
              <w:rPr>
                <w:rFonts w:cstheme="minorHAnsi"/>
                <w:b/>
                <w:bCs/>
                <w:sz w:val="18"/>
                <w:szCs w:val="18"/>
              </w:rPr>
            </w:pPr>
            <w:r w:rsidRPr="004B1ECD">
              <w:rPr>
                <w:rFonts w:cstheme="minorHAnsi"/>
                <w:b/>
                <w:bCs/>
                <w:sz w:val="18"/>
                <w:szCs w:val="18"/>
              </w:rPr>
              <w:t>Event</w:t>
            </w:r>
          </w:p>
        </w:tc>
      </w:tr>
      <w:tr w:rsidR="004B1ECD" w:rsidRPr="004B1ECD" w14:paraId="7F09B95C" w14:textId="77777777" w:rsidTr="00761E35">
        <w:tc>
          <w:tcPr>
            <w:tcW w:w="4508" w:type="dxa"/>
          </w:tcPr>
          <w:p w14:paraId="64D79533" w14:textId="77777777" w:rsidR="004B1ECD" w:rsidRPr="004B1ECD" w:rsidRDefault="004B1ECD" w:rsidP="00761E35">
            <w:pPr>
              <w:rPr>
                <w:rFonts w:cstheme="minorHAnsi"/>
                <w:sz w:val="18"/>
                <w:szCs w:val="18"/>
              </w:rPr>
            </w:pPr>
            <w:r w:rsidRPr="004B1ECD">
              <w:rPr>
                <w:rFonts w:cstheme="minorHAnsi"/>
                <w:sz w:val="18"/>
                <w:szCs w:val="18"/>
              </w:rPr>
              <w:t>Monday 2</w:t>
            </w:r>
            <w:r w:rsidRPr="004B1ECD">
              <w:rPr>
                <w:rFonts w:cstheme="minorHAnsi"/>
                <w:sz w:val="18"/>
                <w:szCs w:val="18"/>
                <w:vertAlign w:val="superscript"/>
              </w:rPr>
              <w:t>nd</w:t>
            </w:r>
            <w:r w:rsidRPr="004B1ECD">
              <w:rPr>
                <w:rFonts w:cstheme="minorHAnsi"/>
                <w:sz w:val="18"/>
                <w:szCs w:val="18"/>
              </w:rPr>
              <w:t xml:space="preserve"> November</w:t>
            </w:r>
          </w:p>
        </w:tc>
        <w:tc>
          <w:tcPr>
            <w:tcW w:w="4508" w:type="dxa"/>
          </w:tcPr>
          <w:p w14:paraId="3D83A97B" w14:textId="77777777" w:rsidR="004B1ECD" w:rsidRPr="004B1ECD" w:rsidRDefault="004B1ECD" w:rsidP="00761E35">
            <w:pPr>
              <w:rPr>
                <w:rFonts w:cstheme="minorHAnsi"/>
                <w:sz w:val="18"/>
                <w:szCs w:val="18"/>
              </w:rPr>
            </w:pPr>
            <w:r w:rsidRPr="004B1ECD">
              <w:rPr>
                <w:rFonts w:cstheme="minorHAnsi"/>
                <w:sz w:val="18"/>
                <w:szCs w:val="18"/>
              </w:rPr>
              <w:t>INSET Day</w:t>
            </w:r>
          </w:p>
        </w:tc>
      </w:tr>
      <w:tr w:rsidR="004B1ECD" w:rsidRPr="004B1ECD" w14:paraId="3779CF41" w14:textId="77777777" w:rsidTr="00761E35">
        <w:tc>
          <w:tcPr>
            <w:tcW w:w="4508" w:type="dxa"/>
          </w:tcPr>
          <w:p w14:paraId="3318EAEB" w14:textId="77777777" w:rsidR="004B1ECD" w:rsidRPr="004B1ECD" w:rsidRDefault="004B1ECD" w:rsidP="00761E35">
            <w:pPr>
              <w:rPr>
                <w:rFonts w:cstheme="minorHAnsi"/>
                <w:sz w:val="18"/>
                <w:szCs w:val="18"/>
              </w:rPr>
            </w:pPr>
            <w:r w:rsidRPr="004B1ECD">
              <w:rPr>
                <w:rFonts w:cstheme="minorHAnsi"/>
                <w:sz w:val="18"/>
                <w:szCs w:val="18"/>
              </w:rPr>
              <w:t>Monday 9</w:t>
            </w:r>
            <w:r w:rsidRPr="004B1ECD">
              <w:rPr>
                <w:rFonts w:cstheme="minorHAnsi"/>
                <w:sz w:val="18"/>
                <w:szCs w:val="18"/>
                <w:vertAlign w:val="superscript"/>
              </w:rPr>
              <w:t>th</w:t>
            </w:r>
            <w:r w:rsidRPr="004B1ECD">
              <w:rPr>
                <w:rFonts w:cstheme="minorHAnsi"/>
                <w:sz w:val="18"/>
                <w:szCs w:val="18"/>
              </w:rPr>
              <w:t xml:space="preserve"> November (3:30pm-6pm)</w:t>
            </w:r>
          </w:p>
        </w:tc>
        <w:tc>
          <w:tcPr>
            <w:tcW w:w="4508" w:type="dxa"/>
          </w:tcPr>
          <w:p w14:paraId="5DF913CF" w14:textId="77777777" w:rsidR="004B1ECD" w:rsidRPr="004B1ECD" w:rsidRDefault="004B1ECD" w:rsidP="00761E35">
            <w:pPr>
              <w:rPr>
                <w:rFonts w:cstheme="minorHAnsi"/>
                <w:sz w:val="18"/>
                <w:szCs w:val="18"/>
              </w:rPr>
            </w:pPr>
            <w:r w:rsidRPr="004B1ECD">
              <w:rPr>
                <w:rFonts w:cstheme="minorHAnsi"/>
                <w:sz w:val="18"/>
                <w:szCs w:val="18"/>
              </w:rPr>
              <w:t xml:space="preserve">Y1-Y5 Parents Evening </w:t>
            </w:r>
          </w:p>
        </w:tc>
      </w:tr>
      <w:tr w:rsidR="004B1ECD" w:rsidRPr="004B1ECD" w14:paraId="562E72BC" w14:textId="77777777" w:rsidTr="00761E35">
        <w:tc>
          <w:tcPr>
            <w:tcW w:w="4508" w:type="dxa"/>
          </w:tcPr>
          <w:p w14:paraId="5710CF66" w14:textId="77777777" w:rsidR="004B1ECD" w:rsidRPr="004B1ECD" w:rsidRDefault="004B1ECD" w:rsidP="00761E35">
            <w:pPr>
              <w:rPr>
                <w:rFonts w:cstheme="minorHAnsi"/>
                <w:sz w:val="18"/>
                <w:szCs w:val="18"/>
              </w:rPr>
            </w:pPr>
            <w:r w:rsidRPr="004B1ECD">
              <w:rPr>
                <w:rFonts w:cstheme="minorHAnsi"/>
                <w:sz w:val="18"/>
                <w:szCs w:val="18"/>
              </w:rPr>
              <w:t>Wednesday 11</w:t>
            </w:r>
            <w:r w:rsidRPr="004B1ECD">
              <w:rPr>
                <w:rFonts w:cstheme="minorHAnsi"/>
                <w:sz w:val="18"/>
                <w:szCs w:val="18"/>
                <w:vertAlign w:val="superscript"/>
              </w:rPr>
              <w:t>th</w:t>
            </w:r>
            <w:r w:rsidRPr="004B1ECD">
              <w:rPr>
                <w:rFonts w:cstheme="minorHAnsi"/>
                <w:sz w:val="18"/>
                <w:szCs w:val="18"/>
              </w:rPr>
              <w:t xml:space="preserve"> November (3:30pm-6pm)</w:t>
            </w:r>
          </w:p>
        </w:tc>
        <w:tc>
          <w:tcPr>
            <w:tcW w:w="4508" w:type="dxa"/>
          </w:tcPr>
          <w:p w14:paraId="3AF14D47" w14:textId="77777777" w:rsidR="004B1ECD" w:rsidRPr="004B1ECD" w:rsidRDefault="004B1ECD" w:rsidP="00761E35">
            <w:pPr>
              <w:rPr>
                <w:rFonts w:cstheme="minorHAnsi"/>
                <w:sz w:val="18"/>
                <w:szCs w:val="18"/>
              </w:rPr>
            </w:pPr>
            <w:r w:rsidRPr="004B1ECD">
              <w:rPr>
                <w:rFonts w:cstheme="minorHAnsi"/>
                <w:sz w:val="18"/>
                <w:szCs w:val="18"/>
              </w:rPr>
              <w:t xml:space="preserve">Reception-Y5 Parents Evening </w:t>
            </w:r>
          </w:p>
        </w:tc>
      </w:tr>
      <w:tr w:rsidR="004B1ECD" w:rsidRPr="004B1ECD" w14:paraId="05C9D239" w14:textId="77777777" w:rsidTr="00761E35">
        <w:tc>
          <w:tcPr>
            <w:tcW w:w="4508" w:type="dxa"/>
          </w:tcPr>
          <w:p w14:paraId="4EF47D3F" w14:textId="77777777" w:rsidR="004B1ECD" w:rsidRPr="004B1ECD" w:rsidRDefault="004B1ECD" w:rsidP="00761E35">
            <w:pPr>
              <w:rPr>
                <w:rFonts w:cstheme="minorHAnsi"/>
                <w:sz w:val="18"/>
                <w:szCs w:val="18"/>
              </w:rPr>
            </w:pPr>
            <w:r w:rsidRPr="004B1ECD">
              <w:rPr>
                <w:rFonts w:cstheme="minorHAnsi"/>
                <w:sz w:val="18"/>
                <w:szCs w:val="18"/>
              </w:rPr>
              <w:t>Thursday 12</w:t>
            </w:r>
            <w:r w:rsidRPr="004B1ECD">
              <w:rPr>
                <w:rFonts w:cstheme="minorHAnsi"/>
                <w:sz w:val="18"/>
                <w:szCs w:val="18"/>
                <w:vertAlign w:val="superscript"/>
              </w:rPr>
              <w:t>th</w:t>
            </w:r>
            <w:r w:rsidRPr="004B1ECD">
              <w:rPr>
                <w:rFonts w:cstheme="minorHAnsi"/>
                <w:sz w:val="18"/>
                <w:szCs w:val="18"/>
              </w:rPr>
              <w:t xml:space="preserve"> November (3:30-6pm)</w:t>
            </w:r>
          </w:p>
        </w:tc>
        <w:tc>
          <w:tcPr>
            <w:tcW w:w="4508" w:type="dxa"/>
          </w:tcPr>
          <w:p w14:paraId="1475C9C2" w14:textId="77777777" w:rsidR="004B1ECD" w:rsidRPr="004B1ECD" w:rsidRDefault="004B1ECD" w:rsidP="00761E35">
            <w:pPr>
              <w:rPr>
                <w:rFonts w:cstheme="minorHAnsi"/>
                <w:sz w:val="18"/>
                <w:szCs w:val="18"/>
              </w:rPr>
            </w:pPr>
            <w:r w:rsidRPr="004B1ECD">
              <w:rPr>
                <w:rFonts w:cstheme="minorHAnsi"/>
                <w:sz w:val="18"/>
                <w:szCs w:val="18"/>
              </w:rPr>
              <w:t>Reception Parents Evening</w:t>
            </w:r>
          </w:p>
        </w:tc>
      </w:tr>
      <w:tr w:rsidR="004B1ECD" w:rsidRPr="004B1ECD" w14:paraId="10B3360A" w14:textId="77777777" w:rsidTr="00761E35">
        <w:tc>
          <w:tcPr>
            <w:tcW w:w="4508" w:type="dxa"/>
          </w:tcPr>
          <w:p w14:paraId="2A9297C5" w14:textId="77777777" w:rsidR="004B1ECD" w:rsidRPr="004B1ECD" w:rsidRDefault="004B1ECD" w:rsidP="00761E35">
            <w:pPr>
              <w:rPr>
                <w:rFonts w:cstheme="minorHAnsi"/>
                <w:sz w:val="18"/>
                <w:szCs w:val="18"/>
              </w:rPr>
            </w:pPr>
            <w:r w:rsidRPr="004B1ECD">
              <w:rPr>
                <w:rFonts w:cstheme="minorHAnsi"/>
                <w:sz w:val="18"/>
                <w:szCs w:val="18"/>
              </w:rPr>
              <w:t>Monday 16</w:t>
            </w:r>
            <w:r w:rsidRPr="004B1ECD">
              <w:rPr>
                <w:rFonts w:cstheme="minorHAnsi"/>
                <w:sz w:val="18"/>
                <w:szCs w:val="18"/>
                <w:vertAlign w:val="superscript"/>
              </w:rPr>
              <w:t>th</w:t>
            </w:r>
            <w:r w:rsidRPr="004B1ECD">
              <w:rPr>
                <w:rFonts w:cstheme="minorHAnsi"/>
                <w:sz w:val="18"/>
                <w:szCs w:val="18"/>
              </w:rPr>
              <w:t>- Friday 20</w:t>
            </w:r>
            <w:r w:rsidRPr="004B1ECD">
              <w:rPr>
                <w:rFonts w:cstheme="minorHAnsi"/>
                <w:sz w:val="18"/>
                <w:szCs w:val="18"/>
                <w:vertAlign w:val="superscript"/>
              </w:rPr>
              <w:t>th</w:t>
            </w:r>
            <w:r w:rsidRPr="004B1ECD">
              <w:rPr>
                <w:rFonts w:cstheme="minorHAnsi"/>
                <w:sz w:val="18"/>
                <w:szCs w:val="18"/>
              </w:rPr>
              <w:t xml:space="preserve"> November</w:t>
            </w:r>
          </w:p>
        </w:tc>
        <w:tc>
          <w:tcPr>
            <w:tcW w:w="4508" w:type="dxa"/>
          </w:tcPr>
          <w:p w14:paraId="54D529D8" w14:textId="77777777" w:rsidR="004B1ECD" w:rsidRPr="004B1ECD" w:rsidRDefault="004B1ECD" w:rsidP="00761E35">
            <w:pPr>
              <w:rPr>
                <w:rFonts w:cstheme="minorHAnsi"/>
                <w:sz w:val="18"/>
                <w:szCs w:val="18"/>
              </w:rPr>
            </w:pPr>
            <w:r w:rsidRPr="004B1ECD">
              <w:rPr>
                <w:rFonts w:cstheme="minorHAnsi"/>
                <w:sz w:val="18"/>
                <w:szCs w:val="18"/>
              </w:rPr>
              <w:t>Anti-Bullying Week</w:t>
            </w:r>
          </w:p>
        </w:tc>
      </w:tr>
    </w:tbl>
    <w:p w14:paraId="64367C8D" w14:textId="77777777" w:rsidR="004B1ECD" w:rsidRPr="004E020D" w:rsidRDefault="004B1ECD">
      <w:pPr>
        <w:rPr>
          <w:rFonts w:cstheme="minorHAnsi"/>
          <w:sz w:val="24"/>
          <w:szCs w:val="24"/>
        </w:rPr>
      </w:pPr>
    </w:p>
    <w:sectPr w:rsidR="004B1EC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F5A6A"/>
    <w:multiLevelType w:val="hybridMultilevel"/>
    <w:tmpl w:val="8B50F952"/>
    <w:lvl w:ilvl="0" w:tplc="7548BD02">
      <w:start w:val="6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605F6"/>
    <w:multiLevelType w:val="hybridMultilevel"/>
    <w:tmpl w:val="6FE2A114"/>
    <w:lvl w:ilvl="0" w:tplc="DB1A076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03011"/>
    <w:multiLevelType w:val="hybridMultilevel"/>
    <w:tmpl w:val="CCCC661E"/>
    <w:lvl w:ilvl="0" w:tplc="7CAA24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0927E6"/>
    <w:multiLevelType w:val="hybridMultilevel"/>
    <w:tmpl w:val="A5CC08DA"/>
    <w:lvl w:ilvl="0" w:tplc="67405A3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9"/>
  </w:num>
  <w:num w:numId="5">
    <w:abstractNumId w:val="10"/>
  </w:num>
  <w:num w:numId="6">
    <w:abstractNumId w:val="15"/>
  </w:num>
  <w:num w:numId="7">
    <w:abstractNumId w:val="0"/>
  </w:num>
  <w:num w:numId="8">
    <w:abstractNumId w:val="20"/>
  </w:num>
  <w:num w:numId="9">
    <w:abstractNumId w:val="18"/>
  </w:num>
  <w:num w:numId="10">
    <w:abstractNumId w:val="19"/>
  </w:num>
  <w:num w:numId="11">
    <w:abstractNumId w:val="16"/>
  </w:num>
  <w:num w:numId="12">
    <w:abstractNumId w:val="11"/>
  </w:num>
  <w:num w:numId="13">
    <w:abstractNumId w:val="22"/>
  </w:num>
  <w:num w:numId="14">
    <w:abstractNumId w:val="21"/>
  </w:num>
  <w:num w:numId="15">
    <w:abstractNumId w:val="5"/>
  </w:num>
  <w:num w:numId="16">
    <w:abstractNumId w:val="14"/>
  </w:num>
  <w:num w:numId="17">
    <w:abstractNumId w:val="12"/>
  </w:num>
  <w:num w:numId="18">
    <w:abstractNumId w:val="2"/>
  </w:num>
  <w:num w:numId="19">
    <w:abstractNumId w:val="7"/>
  </w:num>
  <w:num w:numId="20">
    <w:abstractNumId w:val="6"/>
  </w:num>
  <w:num w:numId="21">
    <w:abstractNumId w:val="23"/>
  </w:num>
  <w:num w:numId="22">
    <w:abstractNumId w:val="8"/>
  </w:num>
  <w:num w:numId="23">
    <w:abstractNumId w:val="24"/>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02EF3"/>
    <w:rsid w:val="00016FBB"/>
    <w:rsid w:val="000218EB"/>
    <w:rsid w:val="00027ABC"/>
    <w:rsid w:val="00037556"/>
    <w:rsid w:val="00040F12"/>
    <w:rsid w:val="00043CE8"/>
    <w:rsid w:val="00045980"/>
    <w:rsid w:val="00046C56"/>
    <w:rsid w:val="0005069E"/>
    <w:rsid w:val="00055A00"/>
    <w:rsid w:val="000567B7"/>
    <w:rsid w:val="00063821"/>
    <w:rsid w:val="00072C1B"/>
    <w:rsid w:val="000777D2"/>
    <w:rsid w:val="0008509C"/>
    <w:rsid w:val="00085FF7"/>
    <w:rsid w:val="00090D5E"/>
    <w:rsid w:val="000935F6"/>
    <w:rsid w:val="00093732"/>
    <w:rsid w:val="00096B41"/>
    <w:rsid w:val="000A0C9A"/>
    <w:rsid w:val="000A1A67"/>
    <w:rsid w:val="000A377D"/>
    <w:rsid w:val="000A46E0"/>
    <w:rsid w:val="000B1B63"/>
    <w:rsid w:val="000B2123"/>
    <w:rsid w:val="000B7F43"/>
    <w:rsid w:val="000C40C2"/>
    <w:rsid w:val="000C5271"/>
    <w:rsid w:val="000D1831"/>
    <w:rsid w:val="000D3627"/>
    <w:rsid w:val="000E3F21"/>
    <w:rsid w:val="000E411C"/>
    <w:rsid w:val="000E6FC6"/>
    <w:rsid w:val="000F0513"/>
    <w:rsid w:val="000F0A9C"/>
    <w:rsid w:val="000F4412"/>
    <w:rsid w:val="000F5549"/>
    <w:rsid w:val="000F5EBB"/>
    <w:rsid w:val="000F690C"/>
    <w:rsid w:val="001018DE"/>
    <w:rsid w:val="00102F03"/>
    <w:rsid w:val="0010417B"/>
    <w:rsid w:val="00110C38"/>
    <w:rsid w:val="001110BA"/>
    <w:rsid w:val="00113A03"/>
    <w:rsid w:val="001144B0"/>
    <w:rsid w:val="0012251B"/>
    <w:rsid w:val="001237DB"/>
    <w:rsid w:val="001262CE"/>
    <w:rsid w:val="00133F9B"/>
    <w:rsid w:val="00141095"/>
    <w:rsid w:val="001468EE"/>
    <w:rsid w:val="001503C0"/>
    <w:rsid w:val="00151487"/>
    <w:rsid w:val="00164786"/>
    <w:rsid w:val="00166A1D"/>
    <w:rsid w:val="00172B37"/>
    <w:rsid w:val="0017576B"/>
    <w:rsid w:val="001762D3"/>
    <w:rsid w:val="00183532"/>
    <w:rsid w:val="001967D4"/>
    <w:rsid w:val="001A126B"/>
    <w:rsid w:val="001A496A"/>
    <w:rsid w:val="001B1F0C"/>
    <w:rsid w:val="001B5B16"/>
    <w:rsid w:val="001B7AC4"/>
    <w:rsid w:val="001D041A"/>
    <w:rsid w:val="001D0E62"/>
    <w:rsid w:val="001F1C5B"/>
    <w:rsid w:val="001F25C4"/>
    <w:rsid w:val="001F687F"/>
    <w:rsid w:val="00202A96"/>
    <w:rsid w:val="00210644"/>
    <w:rsid w:val="00211B77"/>
    <w:rsid w:val="0021380E"/>
    <w:rsid w:val="00214848"/>
    <w:rsid w:val="00215AF3"/>
    <w:rsid w:val="00221925"/>
    <w:rsid w:val="00230E6D"/>
    <w:rsid w:val="00241801"/>
    <w:rsid w:val="00243DA4"/>
    <w:rsid w:val="00250C3B"/>
    <w:rsid w:val="0025335A"/>
    <w:rsid w:val="002574E2"/>
    <w:rsid w:val="002617C1"/>
    <w:rsid w:val="002627EB"/>
    <w:rsid w:val="002741D5"/>
    <w:rsid w:val="00286210"/>
    <w:rsid w:val="002959CD"/>
    <w:rsid w:val="002A3FEC"/>
    <w:rsid w:val="002A5A2B"/>
    <w:rsid w:val="002B1BAC"/>
    <w:rsid w:val="002B3A60"/>
    <w:rsid w:val="002B43E8"/>
    <w:rsid w:val="002B4F9F"/>
    <w:rsid w:val="002B6383"/>
    <w:rsid w:val="002B6B4B"/>
    <w:rsid w:val="002C0505"/>
    <w:rsid w:val="002D6FF4"/>
    <w:rsid w:val="002E3DF3"/>
    <w:rsid w:val="002E60C3"/>
    <w:rsid w:val="002F27A0"/>
    <w:rsid w:val="002F3B24"/>
    <w:rsid w:val="002F418F"/>
    <w:rsid w:val="0031023C"/>
    <w:rsid w:val="00317BA4"/>
    <w:rsid w:val="00320149"/>
    <w:rsid w:val="00330C56"/>
    <w:rsid w:val="003334FA"/>
    <w:rsid w:val="0034525E"/>
    <w:rsid w:val="00351BF1"/>
    <w:rsid w:val="00355CBA"/>
    <w:rsid w:val="003742ED"/>
    <w:rsid w:val="00374FA4"/>
    <w:rsid w:val="003806DD"/>
    <w:rsid w:val="00386D78"/>
    <w:rsid w:val="00391C59"/>
    <w:rsid w:val="00396CBE"/>
    <w:rsid w:val="003A3883"/>
    <w:rsid w:val="003B066B"/>
    <w:rsid w:val="003B528E"/>
    <w:rsid w:val="003B5706"/>
    <w:rsid w:val="003B5B2B"/>
    <w:rsid w:val="003C1E51"/>
    <w:rsid w:val="003C3816"/>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48C1"/>
    <w:rsid w:val="00465713"/>
    <w:rsid w:val="00465849"/>
    <w:rsid w:val="00465B21"/>
    <w:rsid w:val="00466517"/>
    <w:rsid w:val="00470B73"/>
    <w:rsid w:val="004768BD"/>
    <w:rsid w:val="0048000A"/>
    <w:rsid w:val="00484A08"/>
    <w:rsid w:val="004859F8"/>
    <w:rsid w:val="00490BC8"/>
    <w:rsid w:val="00491814"/>
    <w:rsid w:val="00493671"/>
    <w:rsid w:val="0049618A"/>
    <w:rsid w:val="004A3D59"/>
    <w:rsid w:val="004A5F60"/>
    <w:rsid w:val="004B1ECD"/>
    <w:rsid w:val="004C35E3"/>
    <w:rsid w:val="004C6194"/>
    <w:rsid w:val="004C63BF"/>
    <w:rsid w:val="004D2A26"/>
    <w:rsid w:val="004D3A9D"/>
    <w:rsid w:val="004D72D3"/>
    <w:rsid w:val="004E020D"/>
    <w:rsid w:val="004E0D67"/>
    <w:rsid w:val="004F4C43"/>
    <w:rsid w:val="004F7711"/>
    <w:rsid w:val="00504488"/>
    <w:rsid w:val="00511B82"/>
    <w:rsid w:val="005205A2"/>
    <w:rsid w:val="00520C35"/>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2734"/>
    <w:rsid w:val="005A5B1B"/>
    <w:rsid w:val="005B5560"/>
    <w:rsid w:val="005D44CF"/>
    <w:rsid w:val="005D6445"/>
    <w:rsid w:val="005D7644"/>
    <w:rsid w:val="005E22C1"/>
    <w:rsid w:val="005E2768"/>
    <w:rsid w:val="005E3315"/>
    <w:rsid w:val="005E39FD"/>
    <w:rsid w:val="005E7D4C"/>
    <w:rsid w:val="005F0CFA"/>
    <w:rsid w:val="005F76DC"/>
    <w:rsid w:val="00600EE5"/>
    <w:rsid w:val="0060235E"/>
    <w:rsid w:val="0060276C"/>
    <w:rsid w:val="006110F7"/>
    <w:rsid w:val="00611B7A"/>
    <w:rsid w:val="006139B4"/>
    <w:rsid w:val="00614D71"/>
    <w:rsid w:val="006157ED"/>
    <w:rsid w:val="00621804"/>
    <w:rsid w:val="00624188"/>
    <w:rsid w:val="0063348E"/>
    <w:rsid w:val="00634ADE"/>
    <w:rsid w:val="00635BF1"/>
    <w:rsid w:val="00641F81"/>
    <w:rsid w:val="00646DE2"/>
    <w:rsid w:val="00651397"/>
    <w:rsid w:val="00665850"/>
    <w:rsid w:val="006668EB"/>
    <w:rsid w:val="0067262D"/>
    <w:rsid w:val="00697A8F"/>
    <w:rsid w:val="006A0E54"/>
    <w:rsid w:val="006A2E9F"/>
    <w:rsid w:val="006A4115"/>
    <w:rsid w:val="006A479E"/>
    <w:rsid w:val="006A612A"/>
    <w:rsid w:val="006B0ADF"/>
    <w:rsid w:val="006B278D"/>
    <w:rsid w:val="006B40D4"/>
    <w:rsid w:val="006B5A87"/>
    <w:rsid w:val="006B7309"/>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5EA9"/>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653D"/>
    <w:rsid w:val="0080721A"/>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6FA0"/>
    <w:rsid w:val="00857482"/>
    <w:rsid w:val="00864202"/>
    <w:rsid w:val="00875EA0"/>
    <w:rsid w:val="00881E5A"/>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4326"/>
    <w:rsid w:val="008E5089"/>
    <w:rsid w:val="008F2396"/>
    <w:rsid w:val="008F7DE4"/>
    <w:rsid w:val="00905A61"/>
    <w:rsid w:val="00912E77"/>
    <w:rsid w:val="00913A90"/>
    <w:rsid w:val="0091588F"/>
    <w:rsid w:val="0092479D"/>
    <w:rsid w:val="009323CA"/>
    <w:rsid w:val="00933275"/>
    <w:rsid w:val="009347AF"/>
    <w:rsid w:val="00941181"/>
    <w:rsid w:val="00941BEC"/>
    <w:rsid w:val="00943C1E"/>
    <w:rsid w:val="00951299"/>
    <w:rsid w:val="00957087"/>
    <w:rsid w:val="0096084F"/>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D7DCA"/>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80289"/>
    <w:rsid w:val="00A90890"/>
    <w:rsid w:val="00A94D3F"/>
    <w:rsid w:val="00A96DDA"/>
    <w:rsid w:val="00A9716E"/>
    <w:rsid w:val="00AA0AA9"/>
    <w:rsid w:val="00AA2CDA"/>
    <w:rsid w:val="00AB4591"/>
    <w:rsid w:val="00AB53D2"/>
    <w:rsid w:val="00AB7D9A"/>
    <w:rsid w:val="00AC28B4"/>
    <w:rsid w:val="00AC3E69"/>
    <w:rsid w:val="00AC401B"/>
    <w:rsid w:val="00AC603B"/>
    <w:rsid w:val="00AD00D7"/>
    <w:rsid w:val="00AD2025"/>
    <w:rsid w:val="00AD32B2"/>
    <w:rsid w:val="00AE3850"/>
    <w:rsid w:val="00AE6FE0"/>
    <w:rsid w:val="00AF160D"/>
    <w:rsid w:val="00AF6168"/>
    <w:rsid w:val="00B10E06"/>
    <w:rsid w:val="00B228AE"/>
    <w:rsid w:val="00B31C08"/>
    <w:rsid w:val="00B35FCE"/>
    <w:rsid w:val="00B364FD"/>
    <w:rsid w:val="00B418A4"/>
    <w:rsid w:val="00B44BC7"/>
    <w:rsid w:val="00B555A1"/>
    <w:rsid w:val="00B57667"/>
    <w:rsid w:val="00B64763"/>
    <w:rsid w:val="00B80919"/>
    <w:rsid w:val="00B8216A"/>
    <w:rsid w:val="00B9127E"/>
    <w:rsid w:val="00B93D07"/>
    <w:rsid w:val="00B93EBB"/>
    <w:rsid w:val="00BC0C1F"/>
    <w:rsid w:val="00BC4231"/>
    <w:rsid w:val="00BC47E0"/>
    <w:rsid w:val="00BD76CB"/>
    <w:rsid w:val="00BE1F1A"/>
    <w:rsid w:val="00BE1F41"/>
    <w:rsid w:val="00BF0394"/>
    <w:rsid w:val="00BF2222"/>
    <w:rsid w:val="00BF4DDD"/>
    <w:rsid w:val="00BF62C7"/>
    <w:rsid w:val="00BF70B9"/>
    <w:rsid w:val="00C00D95"/>
    <w:rsid w:val="00C0298E"/>
    <w:rsid w:val="00C06AC3"/>
    <w:rsid w:val="00C07953"/>
    <w:rsid w:val="00C12C5C"/>
    <w:rsid w:val="00C15AEF"/>
    <w:rsid w:val="00C15E5D"/>
    <w:rsid w:val="00C16F7E"/>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4787"/>
    <w:rsid w:val="00CC51B0"/>
    <w:rsid w:val="00CC6967"/>
    <w:rsid w:val="00CD0976"/>
    <w:rsid w:val="00CD3265"/>
    <w:rsid w:val="00CE1487"/>
    <w:rsid w:val="00CF0A19"/>
    <w:rsid w:val="00CF2324"/>
    <w:rsid w:val="00CF2890"/>
    <w:rsid w:val="00CF5246"/>
    <w:rsid w:val="00CF72BF"/>
    <w:rsid w:val="00D006B2"/>
    <w:rsid w:val="00D03B99"/>
    <w:rsid w:val="00D05541"/>
    <w:rsid w:val="00D2069B"/>
    <w:rsid w:val="00D24C9F"/>
    <w:rsid w:val="00D26202"/>
    <w:rsid w:val="00D27959"/>
    <w:rsid w:val="00D27EBF"/>
    <w:rsid w:val="00D30D42"/>
    <w:rsid w:val="00D32291"/>
    <w:rsid w:val="00D32347"/>
    <w:rsid w:val="00D3355F"/>
    <w:rsid w:val="00D34F96"/>
    <w:rsid w:val="00D36CA2"/>
    <w:rsid w:val="00D430A7"/>
    <w:rsid w:val="00D451E5"/>
    <w:rsid w:val="00D46FB5"/>
    <w:rsid w:val="00D47589"/>
    <w:rsid w:val="00D506D8"/>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D22DB"/>
    <w:rsid w:val="00DF36F2"/>
    <w:rsid w:val="00DF445C"/>
    <w:rsid w:val="00E0046A"/>
    <w:rsid w:val="00E0733B"/>
    <w:rsid w:val="00E07397"/>
    <w:rsid w:val="00E21638"/>
    <w:rsid w:val="00E244AE"/>
    <w:rsid w:val="00E32600"/>
    <w:rsid w:val="00E349BF"/>
    <w:rsid w:val="00E43EDC"/>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C6779"/>
    <w:rsid w:val="00EE1B7B"/>
    <w:rsid w:val="00EE3CEA"/>
    <w:rsid w:val="00EE678D"/>
    <w:rsid w:val="00EE6A13"/>
    <w:rsid w:val="00F02A05"/>
    <w:rsid w:val="00F150A4"/>
    <w:rsid w:val="00F207BB"/>
    <w:rsid w:val="00F24DCB"/>
    <w:rsid w:val="00F264BF"/>
    <w:rsid w:val="00F27F62"/>
    <w:rsid w:val="00F51520"/>
    <w:rsid w:val="00F60040"/>
    <w:rsid w:val="00F63D29"/>
    <w:rsid w:val="00F72DBD"/>
    <w:rsid w:val="00F73942"/>
    <w:rsid w:val="00F73C26"/>
    <w:rsid w:val="00F85D48"/>
    <w:rsid w:val="00F9142F"/>
    <w:rsid w:val="00F91995"/>
    <w:rsid w:val="00F95D8D"/>
    <w:rsid w:val="00FA10DA"/>
    <w:rsid w:val="00FB0DC1"/>
    <w:rsid w:val="00FB2156"/>
    <w:rsid w:val="00FB2D46"/>
    <w:rsid w:val="00FC7E29"/>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370807750">
      <w:bodyDiv w:val="1"/>
      <w:marLeft w:val="0"/>
      <w:marRight w:val="0"/>
      <w:marTop w:val="0"/>
      <w:marBottom w:val="0"/>
      <w:divBdr>
        <w:top w:val="none" w:sz="0" w:space="0" w:color="auto"/>
        <w:left w:val="none" w:sz="0" w:space="0" w:color="auto"/>
        <w:bottom w:val="none" w:sz="0" w:space="0" w:color="auto"/>
        <w:right w:val="none" w:sz="0" w:space="0" w:color="auto"/>
      </w:divBdr>
    </w:div>
    <w:div w:id="389962973">
      <w:bodyDiv w:val="1"/>
      <w:marLeft w:val="0"/>
      <w:marRight w:val="0"/>
      <w:marTop w:val="0"/>
      <w:marBottom w:val="0"/>
      <w:divBdr>
        <w:top w:val="none" w:sz="0" w:space="0" w:color="auto"/>
        <w:left w:val="none" w:sz="0" w:space="0" w:color="auto"/>
        <w:bottom w:val="none" w:sz="0" w:space="0" w:color="auto"/>
        <w:right w:val="none" w:sz="0" w:space="0" w:color="auto"/>
      </w:divBdr>
      <w:divsChild>
        <w:div w:id="1964575619">
          <w:marLeft w:val="0"/>
          <w:marRight w:val="0"/>
          <w:marTop w:val="0"/>
          <w:marBottom w:val="0"/>
          <w:divBdr>
            <w:top w:val="none" w:sz="0" w:space="0" w:color="auto"/>
            <w:left w:val="none" w:sz="0" w:space="0" w:color="auto"/>
            <w:bottom w:val="none" w:sz="0" w:space="0" w:color="auto"/>
            <w:right w:val="none" w:sz="0" w:space="0" w:color="auto"/>
          </w:divBdr>
        </w:div>
        <w:div w:id="482745153">
          <w:marLeft w:val="0"/>
          <w:marRight w:val="0"/>
          <w:marTop w:val="0"/>
          <w:marBottom w:val="0"/>
          <w:divBdr>
            <w:top w:val="none" w:sz="0" w:space="0" w:color="auto"/>
            <w:left w:val="none" w:sz="0" w:space="0" w:color="auto"/>
            <w:bottom w:val="none" w:sz="0" w:space="0" w:color="auto"/>
            <w:right w:val="none" w:sz="0" w:space="0" w:color="auto"/>
          </w:divBdr>
        </w:div>
        <w:div w:id="418258846">
          <w:marLeft w:val="0"/>
          <w:marRight w:val="0"/>
          <w:marTop w:val="0"/>
          <w:marBottom w:val="0"/>
          <w:divBdr>
            <w:top w:val="none" w:sz="0" w:space="0" w:color="auto"/>
            <w:left w:val="none" w:sz="0" w:space="0" w:color="auto"/>
            <w:bottom w:val="none" w:sz="0" w:space="0" w:color="auto"/>
            <w:right w:val="none" w:sz="0" w:space="0" w:color="auto"/>
          </w:divBdr>
        </w:div>
        <w:div w:id="1877965501">
          <w:marLeft w:val="0"/>
          <w:marRight w:val="0"/>
          <w:marTop w:val="0"/>
          <w:marBottom w:val="0"/>
          <w:divBdr>
            <w:top w:val="none" w:sz="0" w:space="0" w:color="auto"/>
            <w:left w:val="none" w:sz="0" w:space="0" w:color="auto"/>
            <w:bottom w:val="none" w:sz="0" w:space="0" w:color="auto"/>
            <w:right w:val="none" w:sz="0" w:space="0" w:color="auto"/>
          </w:divBdr>
        </w:div>
        <w:div w:id="1281572479">
          <w:marLeft w:val="0"/>
          <w:marRight w:val="0"/>
          <w:marTop w:val="0"/>
          <w:marBottom w:val="0"/>
          <w:divBdr>
            <w:top w:val="none" w:sz="0" w:space="0" w:color="auto"/>
            <w:left w:val="none" w:sz="0" w:space="0" w:color="auto"/>
            <w:bottom w:val="none" w:sz="0" w:space="0" w:color="auto"/>
            <w:right w:val="none" w:sz="0" w:space="0" w:color="auto"/>
          </w:divBdr>
        </w:div>
      </w:divsChild>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757140267">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5927">
      <w:bodyDiv w:val="1"/>
      <w:marLeft w:val="0"/>
      <w:marRight w:val="0"/>
      <w:marTop w:val="0"/>
      <w:marBottom w:val="0"/>
      <w:divBdr>
        <w:top w:val="none" w:sz="0" w:space="0" w:color="auto"/>
        <w:left w:val="none" w:sz="0" w:space="0" w:color="auto"/>
        <w:bottom w:val="none" w:sz="0" w:space="0" w:color="auto"/>
        <w:right w:val="none" w:sz="0" w:space="0" w:color="auto"/>
      </w:divBdr>
      <w:divsChild>
        <w:div w:id="1502891030">
          <w:marLeft w:val="0"/>
          <w:marRight w:val="0"/>
          <w:marTop w:val="0"/>
          <w:marBottom w:val="0"/>
          <w:divBdr>
            <w:top w:val="none" w:sz="0" w:space="0" w:color="auto"/>
            <w:left w:val="none" w:sz="0" w:space="0" w:color="auto"/>
            <w:bottom w:val="none" w:sz="0" w:space="0" w:color="auto"/>
            <w:right w:val="none" w:sz="0" w:space="0" w:color="auto"/>
          </w:divBdr>
        </w:div>
        <w:div w:id="90128213">
          <w:marLeft w:val="0"/>
          <w:marRight w:val="0"/>
          <w:marTop w:val="0"/>
          <w:marBottom w:val="0"/>
          <w:divBdr>
            <w:top w:val="none" w:sz="0" w:space="0" w:color="auto"/>
            <w:left w:val="none" w:sz="0" w:space="0" w:color="auto"/>
            <w:bottom w:val="none" w:sz="0" w:space="0" w:color="auto"/>
            <w:right w:val="none" w:sz="0" w:space="0" w:color="auto"/>
          </w:divBdr>
        </w:div>
        <w:div w:id="1001662938">
          <w:marLeft w:val="0"/>
          <w:marRight w:val="0"/>
          <w:marTop w:val="0"/>
          <w:marBottom w:val="0"/>
          <w:divBdr>
            <w:top w:val="none" w:sz="0" w:space="0" w:color="auto"/>
            <w:left w:val="none" w:sz="0" w:space="0" w:color="auto"/>
            <w:bottom w:val="none" w:sz="0" w:space="0" w:color="auto"/>
            <w:right w:val="none" w:sz="0" w:space="0" w:color="auto"/>
          </w:divBdr>
        </w:div>
        <w:div w:id="733700532">
          <w:marLeft w:val="0"/>
          <w:marRight w:val="0"/>
          <w:marTop w:val="0"/>
          <w:marBottom w:val="0"/>
          <w:divBdr>
            <w:top w:val="none" w:sz="0" w:space="0" w:color="auto"/>
            <w:left w:val="none" w:sz="0" w:space="0" w:color="auto"/>
            <w:bottom w:val="none" w:sz="0" w:space="0" w:color="auto"/>
            <w:right w:val="none" w:sz="0" w:space="0" w:color="auto"/>
          </w:divBdr>
        </w:div>
        <w:div w:id="1815100662">
          <w:marLeft w:val="0"/>
          <w:marRight w:val="0"/>
          <w:marTop w:val="0"/>
          <w:marBottom w:val="0"/>
          <w:divBdr>
            <w:top w:val="none" w:sz="0" w:space="0" w:color="auto"/>
            <w:left w:val="none" w:sz="0" w:space="0" w:color="auto"/>
            <w:bottom w:val="none" w:sz="0" w:space="0" w:color="auto"/>
            <w:right w:val="none" w:sz="0" w:space="0" w:color="auto"/>
          </w:divBdr>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068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EGorfMwEtEi30d9QFOXXNLCcSNhcvLlHveaIApgpTMtUODBLS0NXSkM0MVRIR0FEMlVDVkNNUTFWTC4u" TargetMode="External"/><Relationship Id="rId3" Type="http://schemas.openxmlformats.org/officeDocument/2006/relationships/styles" Target="styles.xml"/><Relationship Id="rId7" Type="http://schemas.openxmlformats.org/officeDocument/2006/relationships/hyperlink" Target="https://www.gov.uk/guidance/coronavirus-covid-19-travel-corrid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2020-10-02T09:29:00Z</cp:lastPrinted>
  <dcterms:created xsi:type="dcterms:W3CDTF">2020-10-23T11:23:00Z</dcterms:created>
  <dcterms:modified xsi:type="dcterms:W3CDTF">2020-10-23T12:43:00Z</dcterms:modified>
</cp:coreProperties>
</file>