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rsidR="00A236CD" w:rsidRDefault="000103D7"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02/07</w:t>
      </w:r>
      <w:r w:rsidR="00A236CD">
        <w:rPr>
          <w:rFonts w:ascii="Arial Rounded MT Bold" w:hAnsi="Arial Rounded MT Bold"/>
          <w:color w:val="000000"/>
          <w:sz w:val="48"/>
          <w:szCs w:val="48"/>
          <w:lang w:val="en-US"/>
          <w14:ligatures w14:val="none"/>
        </w:rPr>
        <w:t>/18</w:t>
      </w:r>
    </w:p>
    <w:p w:rsidR="00150EBD" w:rsidRPr="00454ACE" w:rsidRDefault="00A236CD" w:rsidP="00454ACE">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1205CADD" wp14:editId="034446DF">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C70A65" w:rsidRDefault="00590B86" w:rsidP="002C0505">
      <w:pPr>
        <w:rPr>
          <w:b/>
          <w:sz w:val="24"/>
          <w:szCs w:val="24"/>
          <w:u w:val="single"/>
        </w:rPr>
      </w:pPr>
      <w:r>
        <w:rPr>
          <w:b/>
          <w:sz w:val="24"/>
          <w:szCs w:val="24"/>
          <w:u w:val="single"/>
        </w:rPr>
        <w:t>Welcome from Mr Wieder</w:t>
      </w:r>
    </w:p>
    <w:p w:rsidR="00A226B2" w:rsidRDefault="00575145" w:rsidP="002C0505">
      <w:pPr>
        <w:rPr>
          <w:sz w:val="24"/>
          <w:szCs w:val="24"/>
        </w:rPr>
      </w:pPr>
      <w:r>
        <w:rPr>
          <w:sz w:val="24"/>
          <w:szCs w:val="24"/>
        </w:rPr>
        <w:t>I would like to begin the bulletin by thanking both the P.E</w:t>
      </w:r>
      <w:r w:rsidR="009D627B">
        <w:rPr>
          <w:sz w:val="24"/>
          <w:szCs w:val="24"/>
        </w:rPr>
        <w:t>.</w:t>
      </w:r>
      <w:r>
        <w:rPr>
          <w:sz w:val="24"/>
          <w:szCs w:val="24"/>
        </w:rPr>
        <w:t xml:space="preserve"> team and the entire school community for their efforts at Sports Day. It was great to see so many families attending and entering the spirit of Sports Day. A particular well done to all of the parents and carers that raced. </w:t>
      </w:r>
    </w:p>
    <w:p w:rsidR="00937A54" w:rsidRDefault="00937A54" w:rsidP="002C0505">
      <w:pPr>
        <w:rPr>
          <w:sz w:val="24"/>
          <w:szCs w:val="24"/>
        </w:rPr>
      </w:pPr>
      <w:r>
        <w:rPr>
          <w:sz w:val="24"/>
          <w:szCs w:val="24"/>
        </w:rPr>
        <w:t>Thank you also to CAFFS for arranging the ice cream sale after school.</w:t>
      </w:r>
      <w:r w:rsidR="00BB46BA">
        <w:rPr>
          <w:sz w:val="24"/>
          <w:szCs w:val="24"/>
        </w:rPr>
        <w:t xml:space="preserve"> We were able to raise over £72.</w:t>
      </w:r>
    </w:p>
    <w:p w:rsidR="000065CD" w:rsidRDefault="00575145" w:rsidP="002C0505">
      <w:pPr>
        <w:rPr>
          <w:sz w:val="24"/>
          <w:szCs w:val="24"/>
        </w:rPr>
      </w:pPr>
      <w:r>
        <w:rPr>
          <w:sz w:val="24"/>
          <w:szCs w:val="24"/>
        </w:rPr>
        <w:t>This Thursday is our Transition Morning. On this day, we will be welcoming our new Reception cohort, new class teachers and new parents and carers into school. Children will spend t</w:t>
      </w:r>
      <w:r w:rsidR="000065CD">
        <w:rPr>
          <w:sz w:val="24"/>
          <w:szCs w:val="24"/>
        </w:rPr>
        <w:t xml:space="preserve">he majority of the morning inside </w:t>
      </w:r>
      <w:r>
        <w:rPr>
          <w:sz w:val="24"/>
          <w:szCs w:val="24"/>
        </w:rPr>
        <w:t>their new class completing activities led by their new class teacher for next year.</w:t>
      </w:r>
      <w:r w:rsidR="000065CD">
        <w:rPr>
          <w:sz w:val="24"/>
          <w:szCs w:val="24"/>
        </w:rPr>
        <w:t xml:space="preserve"> On the INSET day that follows, staff will be completing a detailed handover to the new class teacher.</w:t>
      </w:r>
    </w:p>
    <w:p w:rsidR="0057539C" w:rsidRDefault="000065CD" w:rsidP="002C0505">
      <w:pPr>
        <w:rPr>
          <w:sz w:val="24"/>
          <w:szCs w:val="24"/>
        </w:rPr>
      </w:pPr>
      <w:r>
        <w:rPr>
          <w:sz w:val="24"/>
          <w:szCs w:val="24"/>
        </w:rPr>
        <w:t xml:space="preserve">This year we have decided to mix all classes in the school. The rationale for this decision is that mobility rates in the school are considerably above average. This means that certain classes have become imbalanced. </w:t>
      </w:r>
      <w:r w:rsidR="0057539C">
        <w:rPr>
          <w:sz w:val="24"/>
          <w:szCs w:val="24"/>
        </w:rPr>
        <w:t>By mixing up the classes, we have addressed the imbalances. By mixing up the classes, it also gives children the opportunity to make new friends and further develop their social skills. Children will still have the opportunity to mix at various times across the school week. Children will find out who is in their class on Thursday as part of Transition Morning.</w:t>
      </w:r>
    </w:p>
    <w:p w:rsidR="0057539C" w:rsidRDefault="0057539C" w:rsidP="002C0505">
      <w:pPr>
        <w:rPr>
          <w:sz w:val="24"/>
          <w:szCs w:val="24"/>
        </w:rPr>
      </w:pPr>
      <w:r>
        <w:rPr>
          <w:sz w:val="24"/>
          <w:szCs w:val="24"/>
        </w:rPr>
        <w:t xml:space="preserve">On Friday, I met with the House Captains. We held a meeting about the new class names in Y3. It </w:t>
      </w:r>
      <w:proofErr w:type="gramStart"/>
      <w:r>
        <w:rPr>
          <w:sz w:val="24"/>
          <w:szCs w:val="24"/>
        </w:rPr>
        <w:t>was decided</w:t>
      </w:r>
      <w:proofErr w:type="gramEnd"/>
      <w:r>
        <w:rPr>
          <w:sz w:val="24"/>
          <w:szCs w:val="24"/>
        </w:rPr>
        <w:t xml:space="preserve"> that as children enter Key Stage 2, we would move to calling the names after famous authors. The children decided on Rosen Class and Kinney Class. </w:t>
      </w:r>
    </w:p>
    <w:p w:rsidR="00F7280B" w:rsidRDefault="000103D7" w:rsidP="002C0505">
      <w:pPr>
        <w:rPr>
          <w:b/>
          <w:sz w:val="24"/>
          <w:szCs w:val="24"/>
          <w:u w:val="single"/>
        </w:rPr>
      </w:pPr>
      <w:r>
        <w:rPr>
          <w:b/>
          <w:sz w:val="24"/>
          <w:szCs w:val="24"/>
          <w:u w:val="single"/>
        </w:rPr>
        <w:t>Staffing U</w:t>
      </w:r>
      <w:r w:rsidR="00506C60">
        <w:rPr>
          <w:b/>
          <w:sz w:val="24"/>
          <w:szCs w:val="24"/>
          <w:u w:val="single"/>
        </w:rPr>
        <w:t>pdate</w:t>
      </w:r>
    </w:p>
    <w:p w:rsidR="00506C60" w:rsidRPr="00F7280B" w:rsidRDefault="00506C60" w:rsidP="002C0505">
      <w:pPr>
        <w:rPr>
          <w:b/>
          <w:sz w:val="24"/>
          <w:szCs w:val="24"/>
          <w:u w:val="single"/>
        </w:rPr>
      </w:pPr>
      <w:r>
        <w:rPr>
          <w:sz w:val="24"/>
          <w:szCs w:val="24"/>
        </w:rPr>
        <w:t>At the end of the term, we will be saying farewell to Miss Rai and Mr Bays. Miss Rai is relocating over the summer and will be moving to a new school closer to her</w:t>
      </w:r>
      <w:r w:rsidR="003A5BD2">
        <w:rPr>
          <w:sz w:val="24"/>
          <w:szCs w:val="24"/>
        </w:rPr>
        <w:t xml:space="preserve"> new hom</w:t>
      </w:r>
      <w:r w:rsidR="00E95034">
        <w:rPr>
          <w:sz w:val="24"/>
          <w:szCs w:val="24"/>
        </w:rPr>
        <w:t>e. Mr Bays</w:t>
      </w:r>
      <w:r w:rsidR="003A5BD2">
        <w:rPr>
          <w:sz w:val="24"/>
          <w:szCs w:val="24"/>
        </w:rPr>
        <w:t xml:space="preserve"> will be moving to a school in </w:t>
      </w:r>
      <w:proofErr w:type="spellStart"/>
      <w:r w:rsidR="009A7E54">
        <w:rPr>
          <w:sz w:val="24"/>
          <w:szCs w:val="24"/>
        </w:rPr>
        <w:t>Caversham</w:t>
      </w:r>
      <w:proofErr w:type="spellEnd"/>
      <w:r w:rsidR="009A7E54">
        <w:rPr>
          <w:sz w:val="24"/>
          <w:szCs w:val="24"/>
        </w:rPr>
        <w:t>.</w:t>
      </w:r>
      <w:r w:rsidR="003A5BD2">
        <w:rPr>
          <w:sz w:val="24"/>
          <w:szCs w:val="24"/>
        </w:rPr>
        <w:t xml:space="preserve"> I would like to thank the efforts for all of the teachers leaving the school and wish them all the best for the future.</w:t>
      </w:r>
    </w:p>
    <w:p w:rsidR="003A5BD2" w:rsidRDefault="003A5BD2" w:rsidP="002C0505">
      <w:pPr>
        <w:rPr>
          <w:sz w:val="24"/>
          <w:szCs w:val="24"/>
        </w:rPr>
      </w:pPr>
      <w:r>
        <w:rPr>
          <w:sz w:val="24"/>
          <w:szCs w:val="24"/>
        </w:rPr>
        <w:t>Mrs Tailor (Y1) is due to begin her maternity leave at the end of July.</w:t>
      </w:r>
    </w:p>
    <w:p w:rsidR="003A5BD2" w:rsidRDefault="003A5BD2" w:rsidP="002C0505">
      <w:pPr>
        <w:rPr>
          <w:sz w:val="24"/>
          <w:szCs w:val="24"/>
        </w:rPr>
      </w:pPr>
      <w:r>
        <w:rPr>
          <w:sz w:val="24"/>
          <w:szCs w:val="24"/>
        </w:rPr>
        <w:t xml:space="preserve">We have made permanent appointments for September. In </w:t>
      </w:r>
      <w:proofErr w:type="gramStart"/>
      <w:r>
        <w:rPr>
          <w:sz w:val="24"/>
          <w:szCs w:val="24"/>
        </w:rPr>
        <w:t>Reception</w:t>
      </w:r>
      <w:proofErr w:type="gramEnd"/>
      <w:r>
        <w:rPr>
          <w:sz w:val="24"/>
          <w:szCs w:val="24"/>
        </w:rPr>
        <w:t xml:space="preserve"> we have appointed Miss </w:t>
      </w:r>
      <w:proofErr w:type="spellStart"/>
      <w:r>
        <w:rPr>
          <w:sz w:val="24"/>
          <w:szCs w:val="24"/>
        </w:rPr>
        <w:t>Bradburn</w:t>
      </w:r>
      <w:proofErr w:type="spellEnd"/>
      <w:r>
        <w:rPr>
          <w:sz w:val="24"/>
          <w:szCs w:val="24"/>
        </w:rPr>
        <w:t>. In Y1 we will be welcoming back Mrs Carey</w:t>
      </w:r>
      <w:r w:rsidR="00363537">
        <w:rPr>
          <w:sz w:val="24"/>
          <w:szCs w:val="24"/>
        </w:rPr>
        <w:t xml:space="preserve"> and she will be joined by Mrs </w:t>
      </w:r>
      <w:r w:rsidR="00363537">
        <w:rPr>
          <w:sz w:val="24"/>
          <w:szCs w:val="24"/>
        </w:rPr>
        <w:lastRenderedPageBreak/>
        <w:t>Brooks. In Y3, we have appointed Miss Frain</w:t>
      </w:r>
      <w:r w:rsidR="009A7E54">
        <w:rPr>
          <w:sz w:val="24"/>
          <w:szCs w:val="24"/>
        </w:rPr>
        <w:t xml:space="preserve"> and Mrs Henry</w:t>
      </w:r>
      <w:r w:rsidR="00363537">
        <w:rPr>
          <w:sz w:val="24"/>
          <w:szCs w:val="24"/>
        </w:rPr>
        <w:t>.</w:t>
      </w:r>
      <w:r>
        <w:rPr>
          <w:sz w:val="24"/>
          <w:szCs w:val="24"/>
        </w:rPr>
        <w:t xml:space="preserve"> </w:t>
      </w:r>
      <w:r w:rsidR="00CA56A2">
        <w:rPr>
          <w:sz w:val="24"/>
          <w:szCs w:val="24"/>
        </w:rPr>
        <w:t xml:space="preserve">Miss </w:t>
      </w:r>
      <w:proofErr w:type="spellStart"/>
      <w:r w:rsidR="00CA56A2">
        <w:rPr>
          <w:sz w:val="24"/>
          <w:szCs w:val="24"/>
        </w:rPr>
        <w:t>Boman</w:t>
      </w:r>
      <w:proofErr w:type="spellEnd"/>
      <w:r w:rsidR="00CA56A2">
        <w:rPr>
          <w:sz w:val="24"/>
          <w:szCs w:val="24"/>
        </w:rPr>
        <w:t xml:space="preserve"> has now joined the school as a permanent member of staff.</w:t>
      </w:r>
    </w:p>
    <w:p w:rsidR="00937A54" w:rsidRDefault="00937A54" w:rsidP="002C0505">
      <w:pPr>
        <w:rPr>
          <w:sz w:val="24"/>
          <w:szCs w:val="24"/>
        </w:rPr>
      </w:pPr>
      <w:r>
        <w:rPr>
          <w:sz w:val="24"/>
          <w:szCs w:val="24"/>
        </w:rPr>
        <w:t>Mrs Slade will be joining as SENCO for two days a week and Miss Vaal will be joining as a P.E. and cover teacher for classes across the school</w:t>
      </w:r>
      <w:r w:rsidR="004079D8">
        <w:rPr>
          <w:sz w:val="24"/>
          <w:szCs w:val="24"/>
        </w:rPr>
        <w:t>.</w:t>
      </w:r>
    </w:p>
    <w:p w:rsidR="00CA56A2" w:rsidRDefault="00CA56A2" w:rsidP="002C0505">
      <w:pPr>
        <w:rPr>
          <w:sz w:val="24"/>
          <w:szCs w:val="24"/>
        </w:rPr>
      </w:pPr>
      <w:r>
        <w:rPr>
          <w:sz w:val="24"/>
          <w:szCs w:val="24"/>
        </w:rPr>
        <w:t xml:space="preserve">Please find the staffing structure for teachers at the school next year. Please note that Mrs </w:t>
      </w:r>
      <w:proofErr w:type="spellStart"/>
      <w:r>
        <w:rPr>
          <w:sz w:val="24"/>
          <w:szCs w:val="24"/>
        </w:rPr>
        <w:t>Witkowski</w:t>
      </w:r>
      <w:proofErr w:type="spellEnd"/>
      <w:r>
        <w:rPr>
          <w:sz w:val="24"/>
          <w:szCs w:val="24"/>
        </w:rPr>
        <w:t xml:space="preserve"> works three days a week and Miss </w:t>
      </w:r>
      <w:proofErr w:type="spellStart"/>
      <w:r>
        <w:rPr>
          <w:sz w:val="24"/>
          <w:szCs w:val="24"/>
        </w:rPr>
        <w:t>Bradburn</w:t>
      </w:r>
      <w:proofErr w:type="spellEnd"/>
      <w:r>
        <w:rPr>
          <w:sz w:val="24"/>
          <w:szCs w:val="24"/>
        </w:rPr>
        <w:t xml:space="preserve"> will spend four days a week in class. Miss Taylor wi</w:t>
      </w:r>
      <w:r w:rsidR="00E95034">
        <w:rPr>
          <w:sz w:val="24"/>
          <w:szCs w:val="24"/>
        </w:rPr>
        <w:t>ll work across both classes</w:t>
      </w:r>
      <w:r>
        <w:rPr>
          <w:sz w:val="24"/>
          <w:szCs w:val="24"/>
        </w:rPr>
        <w:t>.</w:t>
      </w:r>
    </w:p>
    <w:tbl>
      <w:tblPr>
        <w:tblStyle w:val="TableGrid"/>
        <w:tblW w:w="0" w:type="auto"/>
        <w:tblLook w:val="04A0" w:firstRow="1" w:lastRow="0" w:firstColumn="1" w:lastColumn="0" w:noHBand="0" w:noVBand="1"/>
      </w:tblPr>
      <w:tblGrid>
        <w:gridCol w:w="1413"/>
        <w:gridCol w:w="3118"/>
        <w:gridCol w:w="4485"/>
      </w:tblGrid>
      <w:tr w:rsidR="00CA56A2" w:rsidTr="00CA56A2">
        <w:tc>
          <w:tcPr>
            <w:tcW w:w="1413" w:type="dxa"/>
          </w:tcPr>
          <w:p w:rsidR="00CA56A2" w:rsidRDefault="00CA56A2" w:rsidP="002C0505">
            <w:pPr>
              <w:rPr>
                <w:sz w:val="24"/>
                <w:szCs w:val="24"/>
              </w:rPr>
            </w:pPr>
            <w:r>
              <w:rPr>
                <w:sz w:val="24"/>
                <w:szCs w:val="24"/>
              </w:rPr>
              <w:t>Year Group</w:t>
            </w:r>
          </w:p>
        </w:tc>
        <w:tc>
          <w:tcPr>
            <w:tcW w:w="3118" w:type="dxa"/>
          </w:tcPr>
          <w:p w:rsidR="00CA56A2" w:rsidRDefault="00CA56A2" w:rsidP="002C0505">
            <w:pPr>
              <w:rPr>
                <w:sz w:val="24"/>
                <w:szCs w:val="24"/>
              </w:rPr>
            </w:pPr>
            <w:r>
              <w:rPr>
                <w:sz w:val="24"/>
                <w:szCs w:val="24"/>
              </w:rPr>
              <w:t>Class Name</w:t>
            </w:r>
          </w:p>
        </w:tc>
        <w:tc>
          <w:tcPr>
            <w:tcW w:w="4485" w:type="dxa"/>
          </w:tcPr>
          <w:p w:rsidR="00CA56A2" w:rsidRDefault="00CA56A2" w:rsidP="002C0505">
            <w:pPr>
              <w:rPr>
                <w:sz w:val="24"/>
                <w:szCs w:val="24"/>
              </w:rPr>
            </w:pPr>
            <w:r>
              <w:rPr>
                <w:sz w:val="24"/>
                <w:szCs w:val="24"/>
              </w:rPr>
              <w:t>Teacher (s)</w:t>
            </w:r>
          </w:p>
        </w:tc>
      </w:tr>
      <w:tr w:rsidR="00CA56A2" w:rsidTr="00CA56A2">
        <w:tc>
          <w:tcPr>
            <w:tcW w:w="1413" w:type="dxa"/>
          </w:tcPr>
          <w:p w:rsidR="00CA56A2" w:rsidRDefault="00CA56A2" w:rsidP="002C0505">
            <w:pPr>
              <w:rPr>
                <w:sz w:val="24"/>
                <w:szCs w:val="24"/>
              </w:rPr>
            </w:pPr>
            <w:r>
              <w:rPr>
                <w:sz w:val="24"/>
                <w:szCs w:val="24"/>
              </w:rPr>
              <w:t>R</w:t>
            </w:r>
          </w:p>
        </w:tc>
        <w:tc>
          <w:tcPr>
            <w:tcW w:w="3118" w:type="dxa"/>
          </w:tcPr>
          <w:p w:rsidR="00CA56A2" w:rsidRDefault="00CA56A2" w:rsidP="002C0505">
            <w:pPr>
              <w:rPr>
                <w:sz w:val="24"/>
                <w:szCs w:val="24"/>
              </w:rPr>
            </w:pPr>
            <w:r>
              <w:rPr>
                <w:sz w:val="24"/>
                <w:szCs w:val="24"/>
              </w:rPr>
              <w:t>Elmer</w:t>
            </w:r>
          </w:p>
        </w:tc>
        <w:tc>
          <w:tcPr>
            <w:tcW w:w="4485" w:type="dxa"/>
          </w:tcPr>
          <w:p w:rsidR="00CA56A2" w:rsidRDefault="00CA56A2" w:rsidP="002C0505">
            <w:pPr>
              <w:rPr>
                <w:sz w:val="24"/>
                <w:szCs w:val="24"/>
              </w:rPr>
            </w:pPr>
            <w:r>
              <w:rPr>
                <w:sz w:val="24"/>
                <w:szCs w:val="24"/>
              </w:rPr>
              <w:t xml:space="preserve">Mrs </w:t>
            </w:r>
            <w:proofErr w:type="spellStart"/>
            <w:r>
              <w:rPr>
                <w:sz w:val="24"/>
                <w:szCs w:val="24"/>
              </w:rPr>
              <w:t>Witkowski</w:t>
            </w:r>
            <w:proofErr w:type="spellEnd"/>
            <w:r>
              <w:rPr>
                <w:sz w:val="24"/>
                <w:szCs w:val="24"/>
              </w:rPr>
              <w:t xml:space="preserve"> (Early Years Lead)/ Miss Taylor</w:t>
            </w:r>
          </w:p>
        </w:tc>
      </w:tr>
      <w:tr w:rsidR="00CA56A2" w:rsidTr="00CA56A2">
        <w:tc>
          <w:tcPr>
            <w:tcW w:w="1413" w:type="dxa"/>
          </w:tcPr>
          <w:p w:rsidR="00CA56A2" w:rsidRDefault="00CA56A2" w:rsidP="002C0505">
            <w:pPr>
              <w:rPr>
                <w:sz w:val="24"/>
                <w:szCs w:val="24"/>
              </w:rPr>
            </w:pPr>
            <w:r>
              <w:rPr>
                <w:sz w:val="24"/>
                <w:szCs w:val="24"/>
              </w:rPr>
              <w:t>R</w:t>
            </w:r>
          </w:p>
        </w:tc>
        <w:tc>
          <w:tcPr>
            <w:tcW w:w="3118" w:type="dxa"/>
          </w:tcPr>
          <w:p w:rsidR="00CA56A2" w:rsidRDefault="00CA56A2" w:rsidP="002C0505">
            <w:pPr>
              <w:rPr>
                <w:sz w:val="24"/>
                <w:szCs w:val="24"/>
              </w:rPr>
            </w:pPr>
            <w:r>
              <w:rPr>
                <w:sz w:val="24"/>
                <w:szCs w:val="24"/>
              </w:rPr>
              <w:t>Paddington</w:t>
            </w:r>
          </w:p>
        </w:tc>
        <w:tc>
          <w:tcPr>
            <w:tcW w:w="4485" w:type="dxa"/>
          </w:tcPr>
          <w:p w:rsidR="00CA56A2" w:rsidRDefault="00CA56A2" w:rsidP="002C0505">
            <w:pPr>
              <w:rPr>
                <w:sz w:val="24"/>
                <w:szCs w:val="24"/>
              </w:rPr>
            </w:pPr>
            <w:r>
              <w:rPr>
                <w:sz w:val="24"/>
                <w:szCs w:val="24"/>
              </w:rPr>
              <w:t xml:space="preserve">Miss </w:t>
            </w:r>
            <w:proofErr w:type="spellStart"/>
            <w:r>
              <w:rPr>
                <w:sz w:val="24"/>
                <w:szCs w:val="24"/>
              </w:rPr>
              <w:t>Bradburn</w:t>
            </w:r>
            <w:proofErr w:type="spellEnd"/>
            <w:r>
              <w:rPr>
                <w:sz w:val="24"/>
                <w:szCs w:val="24"/>
              </w:rPr>
              <w:t>/ Miss Taylor</w:t>
            </w:r>
          </w:p>
        </w:tc>
      </w:tr>
      <w:tr w:rsidR="00CA56A2" w:rsidTr="00CA56A2">
        <w:tc>
          <w:tcPr>
            <w:tcW w:w="1413" w:type="dxa"/>
          </w:tcPr>
          <w:p w:rsidR="00CA56A2" w:rsidRDefault="00CA56A2" w:rsidP="002C0505">
            <w:pPr>
              <w:rPr>
                <w:sz w:val="24"/>
                <w:szCs w:val="24"/>
              </w:rPr>
            </w:pPr>
            <w:r>
              <w:rPr>
                <w:sz w:val="24"/>
                <w:szCs w:val="24"/>
              </w:rPr>
              <w:t>1</w:t>
            </w:r>
          </w:p>
        </w:tc>
        <w:tc>
          <w:tcPr>
            <w:tcW w:w="3118" w:type="dxa"/>
          </w:tcPr>
          <w:p w:rsidR="00CA56A2" w:rsidRDefault="00CA56A2" w:rsidP="002C0505">
            <w:pPr>
              <w:rPr>
                <w:sz w:val="24"/>
                <w:szCs w:val="24"/>
              </w:rPr>
            </w:pPr>
            <w:proofErr w:type="spellStart"/>
            <w:r>
              <w:rPr>
                <w:sz w:val="24"/>
                <w:szCs w:val="24"/>
              </w:rPr>
              <w:t>Gruffalo</w:t>
            </w:r>
            <w:proofErr w:type="spellEnd"/>
          </w:p>
        </w:tc>
        <w:tc>
          <w:tcPr>
            <w:tcW w:w="4485" w:type="dxa"/>
          </w:tcPr>
          <w:p w:rsidR="00CA56A2" w:rsidRDefault="00E95034" w:rsidP="002C0505">
            <w:pPr>
              <w:rPr>
                <w:sz w:val="24"/>
                <w:szCs w:val="24"/>
              </w:rPr>
            </w:pPr>
            <w:r>
              <w:rPr>
                <w:sz w:val="24"/>
                <w:szCs w:val="24"/>
              </w:rPr>
              <w:t>Mrs Carey</w:t>
            </w:r>
          </w:p>
        </w:tc>
      </w:tr>
      <w:tr w:rsidR="00CA56A2" w:rsidTr="00CA56A2">
        <w:tc>
          <w:tcPr>
            <w:tcW w:w="1413" w:type="dxa"/>
          </w:tcPr>
          <w:p w:rsidR="00CA56A2" w:rsidRDefault="00CA56A2" w:rsidP="002C0505">
            <w:pPr>
              <w:rPr>
                <w:sz w:val="24"/>
                <w:szCs w:val="24"/>
              </w:rPr>
            </w:pPr>
            <w:r>
              <w:rPr>
                <w:sz w:val="24"/>
                <w:szCs w:val="24"/>
              </w:rPr>
              <w:t>1</w:t>
            </w:r>
          </w:p>
        </w:tc>
        <w:tc>
          <w:tcPr>
            <w:tcW w:w="3118" w:type="dxa"/>
          </w:tcPr>
          <w:p w:rsidR="00CA56A2" w:rsidRDefault="00CA56A2" w:rsidP="002C0505">
            <w:pPr>
              <w:rPr>
                <w:sz w:val="24"/>
                <w:szCs w:val="24"/>
              </w:rPr>
            </w:pPr>
            <w:r>
              <w:rPr>
                <w:sz w:val="24"/>
                <w:szCs w:val="24"/>
              </w:rPr>
              <w:t>Pinocchio</w:t>
            </w:r>
          </w:p>
        </w:tc>
        <w:tc>
          <w:tcPr>
            <w:tcW w:w="4485" w:type="dxa"/>
          </w:tcPr>
          <w:p w:rsidR="00CA56A2" w:rsidRDefault="00E95034" w:rsidP="002C0505">
            <w:pPr>
              <w:rPr>
                <w:sz w:val="24"/>
                <w:szCs w:val="24"/>
              </w:rPr>
            </w:pPr>
            <w:r>
              <w:rPr>
                <w:sz w:val="24"/>
                <w:szCs w:val="24"/>
              </w:rPr>
              <w:t>Mrs Brooks</w:t>
            </w:r>
          </w:p>
        </w:tc>
      </w:tr>
      <w:tr w:rsidR="00CA56A2" w:rsidTr="00CA56A2">
        <w:tc>
          <w:tcPr>
            <w:tcW w:w="1413" w:type="dxa"/>
          </w:tcPr>
          <w:p w:rsidR="00CA56A2" w:rsidRDefault="00CA56A2" w:rsidP="002C0505">
            <w:pPr>
              <w:rPr>
                <w:sz w:val="24"/>
                <w:szCs w:val="24"/>
              </w:rPr>
            </w:pPr>
            <w:r>
              <w:rPr>
                <w:sz w:val="24"/>
                <w:szCs w:val="24"/>
              </w:rPr>
              <w:t>2</w:t>
            </w:r>
          </w:p>
        </w:tc>
        <w:tc>
          <w:tcPr>
            <w:tcW w:w="3118" w:type="dxa"/>
          </w:tcPr>
          <w:p w:rsidR="00CA56A2" w:rsidRDefault="00E95034" w:rsidP="002C0505">
            <w:pPr>
              <w:rPr>
                <w:sz w:val="24"/>
                <w:szCs w:val="24"/>
              </w:rPr>
            </w:pPr>
            <w:r>
              <w:rPr>
                <w:sz w:val="24"/>
                <w:szCs w:val="24"/>
              </w:rPr>
              <w:t>BFG</w:t>
            </w:r>
          </w:p>
        </w:tc>
        <w:tc>
          <w:tcPr>
            <w:tcW w:w="4485" w:type="dxa"/>
          </w:tcPr>
          <w:p w:rsidR="00CA56A2" w:rsidRDefault="00E95034" w:rsidP="002C0505">
            <w:pPr>
              <w:rPr>
                <w:sz w:val="24"/>
                <w:szCs w:val="24"/>
              </w:rPr>
            </w:pPr>
            <w:r>
              <w:rPr>
                <w:sz w:val="24"/>
                <w:szCs w:val="24"/>
              </w:rPr>
              <w:t>Miss Gundry</w:t>
            </w:r>
            <w:r w:rsidR="00937A54">
              <w:rPr>
                <w:sz w:val="24"/>
                <w:szCs w:val="24"/>
              </w:rPr>
              <w:t xml:space="preserve"> (Assistant Head)</w:t>
            </w:r>
          </w:p>
        </w:tc>
      </w:tr>
      <w:tr w:rsidR="00CA56A2" w:rsidTr="00CA56A2">
        <w:tc>
          <w:tcPr>
            <w:tcW w:w="1413" w:type="dxa"/>
          </w:tcPr>
          <w:p w:rsidR="00CA56A2" w:rsidRDefault="00CA56A2" w:rsidP="002C0505">
            <w:pPr>
              <w:rPr>
                <w:sz w:val="24"/>
                <w:szCs w:val="24"/>
              </w:rPr>
            </w:pPr>
            <w:r>
              <w:rPr>
                <w:sz w:val="24"/>
                <w:szCs w:val="24"/>
              </w:rPr>
              <w:t>2</w:t>
            </w:r>
          </w:p>
        </w:tc>
        <w:tc>
          <w:tcPr>
            <w:tcW w:w="3118" w:type="dxa"/>
          </w:tcPr>
          <w:p w:rsidR="00CA56A2" w:rsidRDefault="00E95034" w:rsidP="002C0505">
            <w:pPr>
              <w:rPr>
                <w:sz w:val="24"/>
                <w:szCs w:val="24"/>
              </w:rPr>
            </w:pPr>
            <w:r>
              <w:rPr>
                <w:sz w:val="24"/>
                <w:szCs w:val="24"/>
              </w:rPr>
              <w:t>Matilda</w:t>
            </w:r>
          </w:p>
        </w:tc>
        <w:tc>
          <w:tcPr>
            <w:tcW w:w="4485" w:type="dxa"/>
          </w:tcPr>
          <w:p w:rsidR="00CA56A2" w:rsidRDefault="00E95034" w:rsidP="002C0505">
            <w:pPr>
              <w:rPr>
                <w:sz w:val="24"/>
                <w:szCs w:val="24"/>
              </w:rPr>
            </w:pPr>
            <w:r>
              <w:rPr>
                <w:sz w:val="24"/>
                <w:szCs w:val="24"/>
              </w:rPr>
              <w:t xml:space="preserve">Miss </w:t>
            </w:r>
            <w:proofErr w:type="spellStart"/>
            <w:r>
              <w:rPr>
                <w:sz w:val="24"/>
                <w:szCs w:val="24"/>
              </w:rPr>
              <w:t>Boman</w:t>
            </w:r>
            <w:proofErr w:type="spellEnd"/>
          </w:p>
        </w:tc>
      </w:tr>
      <w:tr w:rsidR="00CA56A2" w:rsidTr="00CA56A2">
        <w:tc>
          <w:tcPr>
            <w:tcW w:w="1413" w:type="dxa"/>
          </w:tcPr>
          <w:p w:rsidR="00CA56A2" w:rsidRDefault="00E95034" w:rsidP="00CA56A2">
            <w:pPr>
              <w:rPr>
                <w:sz w:val="24"/>
                <w:szCs w:val="24"/>
              </w:rPr>
            </w:pPr>
            <w:r>
              <w:rPr>
                <w:sz w:val="24"/>
                <w:szCs w:val="24"/>
              </w:rPr>
              <w:t>3</w:t>
            </w:r>
          </w:p>
        </w:tc>
        <w:tc>
          <w:tcPr>
            <w:tcW w:w="3118" w:type="dxa"/>
          </w:tcPr>
          <w:p w:rsidR="00CA56A2" w:rsidRDefault="00CA56A2" w:rsidP="00CA56A2">
            <w:pPr>
              <w:rPr>
                <w:sz w:val="24"/>
                <w:szCs w:val="24"/>
              </w:rPr>
            </w:pPr>
            <w:r>
              <w:rPr>
                <w:sz w:val="24"/>
                <w:szCs w:val="24"/>
              </w:rPr>
              <w:t>Kinney</w:t>
            </w:r>
          </w:p>
        </w:tc>
        <w:tc>
          <w:tcPr>
            <w:tcW w:w="4485" w:type="dxa"/>
          </w:tcPr>
          <w:p w:rsidR="00CA56A2" w:rsidRDefault="00937A54" w:rsidP="00CA56A2">
            <w:pPr>
              <w:rPr>
                <w:sz w:val="24"/>
                <w:szCs w:val="24"/>
              </w:rPr>
            </w:pPr>
            <w:r>
              <w:rPr>
                <w:sz w:val="24"/>
                <w:szCs w:val="24"/>
              </w:rPr>
              <w:t>Miss Frain</w:t>
            </w:r>
          </w:p>
        </w:tc>
      </w:tr>
      <w:tr w:rsidR="00CA56A2" w:rsidTr="00CA56A2">
        <w:tc>
          <w:tcPr>
            <w:tcW w:w="1413" w:type="dxa"/>
          </w:tcPr>
          <w:p w:rsidR="00CA56A2" w:rsidRDefault="00E95034" w:rsidP="00CA56A2">
            <w:pPr>
              <w:rPr>
                <w:sz w:val="24"/>
                <w:szCs w:val="24"/>
              </w:rPr>
            </w:pPr>
            <w:r>
              <w:rPr>
                <w:sz w:val="24"/>
                <w:szCs w:val="24"/>
              </w:rPr>
              <w:t>3</w:t>
            </w:r>
          </w:p>
        </w:tc>
        <w:tc>
          <w:tcPr>
            <w:tcW w:w="3118" w:type="dxa"/>
          </w:tcPr>
          <w:p w:rsidR="00CA56A2" w:rsidRDefault="00CA56A2" w:rsidP="00CA56A2">
            <w:pPr>
              <w:rPr>
                <w:sz w:val="24"/>
                <w:szCs w:val="24"/>
              </w:rPr>
            </w:pPr>
            <w:r>
              <w:rPr>
                <w:sz w:val="24"/>
                <w:szCs w:val="24"/>
              </w:rPr>
              <w:t>Rosen</w:t>
            </w:r>
          </w:p>
        </w:tc>
        <w:tc>
          <w:tcPr>
            <w:tcW w:w="4485" w:type="dxa"/>
          </w:tcPr>
          <w:p w:rsidR="00CA56A2" w:rsidRDefault="009A7E54" w:rsidP="00CA56A2">
            <w:pPr>
              <w:rPr>
                <w:sz w:val="24"/>
                <w:szCs w:val="24"/>
              </w:rPr>
            </w:pPr>
            <w:r>
              <w:rPr>
                <w:sz w:val="24"/>
                <w:szCs w:val="24"/>
              </w:rPr>
              <w:t>Mrs Henry</w:t>
            </w:r>
          </w:p>
        </w:tc>
      </w:tr>
    </w:tbl>
    <w:p w:rsidR="00F7280B" w:rsidRDefault="00F7280B" w:rsidP="002C0505">
      <w:pPr>
        <w:rPr>
          <w:sz w:val="24"/>
          <w:szCs w:val="24"/>
        </w:rPr>
      </w:pPr>
    </w:p>
    <w:p w:rsidR="00F7280B" w:rsidRDefault="004079D8" w:rsidP="002C0505">
      <w:pPr>
        <w:rPr>
          <w:sz w:val="24"/>
          <w:szCs w:val="24"/>
        </w:rPr>
      </w:pPr>
      <w:r>
        <w:rPr>
          <w:sz w:val="24"/>
          <w:szCs w:val="24"/>
        </w:rPr>
        <w:t xml:space="preserve">At this point, we have not finalised the position of Learning Support Assistants. This information </w:t>
      </w:r>
      <w:proofErr w:type="gramStart"/>
      <w:r>
        <w:rPr>
          <w:sz w:val="24"/>
          <w:szCs w:val="24"/>
        </w:rPr>
        <w:t>will be shared</w:t>
      </w:r>
      <w:proofErr w:type="gramEnd"/>
      <w:r>
        <w:rPr>
          <w:sz w:val="24"/>
          <w:szCs w:val="24"/>
        </w:rPr>
        <w:t xml:space="preserve"> with you by the end of the academic year.</w:t>
      </w:r>
      <w:r w:rsidR="00F7280B">
        <w:rPr>
          <w:sz w:val="24"/>
          <w:szCs w:val="24"/>
        </w:rPr>
        <w:t xml:space="preserve"> However, I can confirm that Mrs Aram will be in Y3 next year. She will continue her training to become a teacher.</w:t>
      </w:r>
    </w:p>
    <w:p w:rsidR="00F7280B" w:rsidRDefault="00F7280B" w:rsidP="002C0505">
      <w:pPr>
        <w:rPr>
          <w:sz w:val="24"/>
          <w:szCs w:val="24"/>
        </w:rPr>
      </w:pPr>
      <w:r>
        <w:rPr>
          <w:sz w:val="24"/>
          <w:szCs w:val="24"/>
        </w:rPr>
        <w:t xml:space="preserve">On Transition Day, Mrs Henry will not be in, so Mrs Aram will take Rosen Class on Thursday. </w:t>
      </w:r>
    </w:p>
    <w:p w:rsidR="00940C4F" w:rsidRDefault="000065CD" w:rsidP="00B92B54">
      <w:pPr>
        <w:rPr>
          <w:b/>
          <w:sz w:val="24"/>
          <w:szCs w:val="24"/>
          <w:u w:val="single"/>
        </w:rPr>
      </w:pPr>
      <w:r>
        <w:rPr>
          <w:b/>
          <w:sz w:val="24"/>
          <w:szCs w:val="24"/>
          <w:u w:val="single"/>
        </w:rPr>
        <w:t>INSET Day</w:t>
      </w:r>
    </w:p>
    <w:p w:rsidR="00607714" w:rsidRDefault="000065CD" w:rsidP="005F6ADB">
      <w:pPr>
        <w:rPr>
          <w:sz w:val="24"/>
          <w:szCs w:val="24"/>
        </w:rPr>
      </w:pPr>
      <w:r>
        <w:rPr>
          <w:sz w:val="24"/>
          <w:szCs w:val="24"/>
        </w:rPr>
        <w:t>Please note that Friday 6</w:t>
      </w:r>
      <w:r w:rsidRPr="000065CD">
        <w:rPr>
          <w:sz w:val="24"/>
          <w:szCs w:val="24"/>
          <w:vertAlign w:val="superscript"/>
        </w:rPr>
        <w:t>th</w:t>
      </w:r>
      <w:r>
        <w:rPr>
          <w:sz w:val="24"/>
          <w:szCs w:val="24"/>
        </w:rPr>
        <w:t xml:space="preserve"> July is an INSET day and school </w:t>
      </w:r>
      <w:proofErr w:type="gramStart"/>
      <w:r>
        <w:rPr>
          <w:sz w:val="24"/>
          <w:szCs w:val="24"/>
        </w:rPr>
        <w:t>will be closed</w:t>
      </w:r>
      <w:proofErr w:type="gramEnd"/>
      <w:r>
        <w:rPr>
          <w:sz w:val="24"/>
          <w:szCs w:val="24"/>
        </w:rPr>
        <w:t xml:space="preserve"> to pupils.</w:t>
      </w:r>
    </w:p>
    <w:p w:rsidR="00BB46BA" w:rsidRDefault="00BB46BA" w:rsidP="005F6ADB">
      <w:pPr>
        <w:rPr>
          <w:b/>
          <w:sz w:val="24"/>
          <w:szCs w:val="24"/>
          <w:u w:val="single"/>
        </w:rPr>
      </w:pPr>
      <w:r w:rsidRPr="00BB46BA">
        <w:rPr>
          <w:b/>
          <w:sz w:val="24"/>
          <w:szCs w:val="24"/>
          <w:u w:val="single"/>
        </w:rPr>
        <w:t>Singing Club</w:t>
      </w:r>
    </w:p>
    <w:p w:rsidR="00BB46BA" w:rsidRPr="00BB46BA" w:rsidRDefault="00BB46BA" w:rsidP="005F6ADB">
      <w:pPr>
        <w:rPr>
          <w:sz w:val="24"/>
          <w:szCs w:val="24"/>
        </w:rPr>
      </w:pPr>
      <w:r>
        <w:rPr>
          <w:sz w:val="24"/>
          <w:szCs w:val="24"/>
        </w:rPr>
        <w:t>Please note that there will be no singing club on Tuesday this week.</w:t>
      </w:r>
    </w:p>
    <w:p w:rsidR="00232A8B" w:rsidRDefault="00232A8B" w:rsidP="00232A8B">
      <w:pPr>
        <w:rPr>
          <w:b/>
          <w:sz w:val="24"/>
          <w:szCs w:val="24"/>
          <w:u w:val="single"/>
        </w:rPr>
      </w:pPr>
      <w:r w:rsidRPr="00573028">
        <w:rPr>
          <w:b/>
          <w:sz w:val="24"/>
          <w:szCs w:val="24"/>
          <w:u w:val="single"/>
        </w:rPr>
        <w:t>Attendance</w:t>
      </w:r>
    </w:p>
    <w:p w:rsidR="00232A8B" w:rsidRPr="005A3197" w:rsidRDefault="00232A8B" w:rsidP="00232A8B">
      <w:pPr>
        <w:rPr>
          <w:sz w:val="24"/>
          <w:szCs w:val="24"/>
        </w:rPr>
      </w:pPr>
      <w:r w:rsidRPr="005A3197">
        <w:rPr>
          <w:sz w:val="24"/>
          <w:szCs w:val="24"/>
        </w:rPr>
        <w:t>Well done to everyone who has maintained an attendance record of over 97%, which is our minimum school target for attendance. Last week, the weekly attendance for the school w</w:t>
      </w:r>
      <w:r>
        <w:rPr>
          <w:sz w:val="24"/>
          <w:szCs w:val="24"/>
        </w:rPr>
        <w:t xml:space="preserve">as </w:t>
      </w:r>
      <w:r w:rsidR="004079D8">
        <w:rPr>
          <w:b/>
          <w:sz w:val="24"/>
          <w:szCs w:val="24"/>
        </w:rPr>
        <w:t>94.52</w:t>
      </w:r>
      <w:r w:rsidRPr="00232A8B">
        <w:rPr>
          <w:b/>
          <w:sz w:val="24"/>
          <w:szCs w:val="24"/>
        </w:rPr>
        <w:t>%</w:t>
      </w:r>
      <w:r w:rsidRPr="005A3197">
        <w:rPr>
          <w:sz w:val="24"/>
          <w:szCs w:val="24"/>
        </w:rPr>
        <w:t xml:space="preserve">. The class with the best attendance that week was </w:t>
      </w:r>
      <w:r w:rsidR="00034E43">
        <w:rPr>
          <w:b/>
          <w:sz w:val="24"/>
          <w:szCs w:val="24"/>
        </w:rPr>
        <w:t>Matilda</w:t>
      </w:r>
      <w:r w:rsidRPr="005A3197">
        <w:rPr>
          <w:b/>
          <w:sz w:val="24"/>
          <w:szCs w:val="24"/>
        </w:rPr>
        <w:t xml:space="preserve"> Class</w:t>
      </w:r>
      <w:r w:rsidR="00034E43">
        <w:rPr>
          <w:sz w:val="24"/>
          <w:szCs w:val="24"/>
        </w:rPr>
        <w:t xml:space="preserve"> with </w:t>
      </w:r>
      <w:r w:rsidR="004079D8">
        <w:rPr>
          <w:b/>
          <w:sz w:val="24"/>
          <w:szCs w:val="24"/>
        </w:rPr>
        <w:t>97.03</w:t>
      </w:r>
      <w:r w:rsidRPr="00034E43">
        <w:rPr>
          <w:b/>
          <w:sz w:val="24"/>
          <w:szCs w:val="24"/>
        </w:rPr>
        <w:t>%.</w:t>
      </w:r>
      <w:r w:rsidRPr="005A3197">
        <w:rPr>
          <w:sz w:val="24"/>
          <w:szCs w:val="24"/>
        </w:rPr>
        <w:t xml:space="preserve"> </w:t>
      </w:r>
    </w:p>
    <w:p w:rsidR="00232A8B" w:rsidRDefault="00232A8B" w:rsidP="00232A8B">
      <w:pPr>
        <w:rPr>
          <w:sz w:val="24"/>
          <w:szCs w:val="24"/>
        </w:rPr>
      </w:pPr>
      <w:r w:rsidRPr="005A3197">
        <w:rPr>
          <w:sz w:val="24"/>
          <w:szCs w:val="24"/>
        </w:rPr>
        <w:t xml:space="preserve">Please see a table below with the attendance breakdown for each class. At </w:t>
      </w:r>
      <w:proofErr w:type="spellStart"/>
      <w:proofErr w:type="gramStart"/>
      <w:r w:rsidRPr="005A3197">
        <w:rPr>
          <w:sz w:val="24"/>
          <w:szCs w:val="24"/>
        </w:rPr>
        <w:t>Civitas</w:t>
      </w:r>
      <w:proofErr w:type="spellEnd"/>
      <w:proofErr w:type="gramEnd"/>
      <w:r w:rsidRPr="005A3197">
        <w:rPr>
          <w:sz w:val="24"/>
          <w:szCs w:val="24"/>
        </w:rPr>
        <w:t xml:space="preserve"> one of our improvement areas is increasing rates of attendance. When attendance rates drop below 95% it is of particular concern. </w:t>
      </w:r>
    </w:p>
    <w:p w:rsidR="00F7280B" w:rsidRDefault="00F7280B" w:rsidP="00232A8B">
      <w:pPr>
        <w:rPr>
          <w:sz w:val="24"/>
          <w:szCs w:val="24"/>
        </w:rPr>
      </w:pPr>
    </w:p>
    <w:p w:rsidR="00F7280B" w:rsidRPr="005A3197" w:rsidRDefault="00F7280B" w:rsidP="00232A8B">
      <w:pPr>
        <w:rPr>
          <w:sz w:val="24"/>
          <w:szCs w:val="24"/>
        </w:rPr>
      </w:pPr>
    </w:p>
    <w:tbl>
      <w:tblPr>
        <w:tblStyle w:val="TableGrid1"/>
        <w:tblW w:w="0" w:type="auto"/>
        <w:tblLook w:val="04A0" w:firstRow="1" w:lastRow="0" w:firstColumn="1" w:lastColumn="0" w:noHBand="0" w:noVBand="1"/>
      </w:tblPr>
      <w:tblGrid>
        <w:gridCol w:w="2254"/>
        <w:gridCol w:w="2254"/>
        <w:gridCol w:w="2254"/>
        <w:gridCol w:w="2254"/>
      </w:tblGrid>
      <w:tr w:rsidR="00232A8B" w:rsidRPr="005A3197" w:rsidTr="008E7766">
        <w:tc>
          <w:tcPr>
            <w:tcW w:w="2254" w:type="dxa"/>
          </w:tcPr>
          <w:p w:rsidR="00232A8B" w:rsidRPr="005A3197" w:rsidRDefault="00232A8B" w:rsidP="008E7766">
            <w:pPr>
              <w:rPr>
                <w:b/>
                <w:sz w:val="24"/>
                <w:szCs w:val="24"/>
              </w:rPr>
            </w:pPr>
            <w:r w:rsidRPr="005A3197">
              <w:rPr>
                <w:b/>
                <w:sz w:val="24"/>
                <w:szCs w:val="24"/>
              </w:rPr>
              <w:lastRenderedPageBreak/>
              <w:t>Year Group</w:t>
            </w:r>
          </w:p>
        </w:tc>
        <w:tc>
          <w:tcPr>
            <w:tcW w:w="2254" w:type="dxa"/>
          </w:tcPr>
          <w:p w:rsidR="00232A8B" w:rsidRPr="005A3197" w:rsidRDefault="00232A8B" w:rsidP="008E7766">
            <w:pPr>
              <w:rPr>
                <w:b/>
                <w:sz w:val="24"/>
                <w:szCs w:val="24"/>
              </w:rPr>
            </w:pPr>
            <w:r w:rsidRPr="005A3197">
              <w:rPr>
                <w:b/>
                <w:sz w:val="24"/>
                <w:szCs w:val="24"/>
              </w:rPr>
              <w:t>Class</w:t>
            </w:r>
          </w:p>
        </w:tc>
        <w:tc>
          <w:tcPr>
            <w:tcW w:w="2254" w:type="dxa"/>
          </w:tcPr>
          <w:p w:rsidR="00232A8B" w:rsidRPr="005A3197" w:rsidRDefault="00232A8B" w:rsidP="008E7766">
            <w:pPr>
              <w:rPr>
                <w:b/>
                <w:sz w:val="24"/>
                <w:szCs w:val="24"/>
              </w:rPr>
            </w:pPr>
            <w:r w:rsidRPr="005A3197">
              <w:rPr>
                <w:b/>
                <w:sz w:val="24"/>
                <w:szCs w:val="24"/>
              </w:rPr>
              <w:t>Attendance</w:t>
            </w:r>
          </w:p>
        </w:tc>
        <w:tc>
          <w:tcPr>
            <w:tcW w:w="2254" w:type="dxa"/>
          </w:tcPr>
          <w:p w:rsidR="00232A8B" w:rsidRPr="005A3197" w:rsidRDefault="00232A8B" w:rsidP="008E7766">
            <w:pPr>
              <w:rPr>
                <w:b/>
                <w:sz w:val="24"/>
                <w:szCs w:val="24"/>
              </w:rPr>
            </w:pPr>
            <w:r w:rsidRPr="005A3197">
              <w:rPr>
                <w:b/>
                <w:sz w:val="24"/>
                <w:szCs w:val="24"/>
              </w:rPr>
              <w:t>Comment</w:t>
            </w:r>
          </w:p>
        </w:tc>
      </w:tr>
      <w:tr w:rsidR="00232A8B" w:rsidRPr="005A3197" w:rsidTr="004079D8">
        <w:tc>
          <w:tcPr>
            <w:tcW w:w="2254" w:type="dxa"/>
            <w:shd w:val="clear" w:color="auto" w:fill="92D050"/>
          </w:tcPr>
          <w:p w:rsidR="00232A8B" w:rsidRPr="005A3197" w:rsidRDefault="00232A8B" w:rsidP="008E7766">
            <w:pPr>
              <w:rPr>
                <w:sz w:val="24"/>
                <w:szCs w:val="24"/>
              </w:rPr>
            </w:pPr>
            <w:r w:rsidRPr="005A3197">
              <w:rPr>
                <w:sz w:val="24"/>
                <w:szCs w:val="24"/>
              </w:rPr>
              <w:t>2</w:t>
            </w:r>
          </w:p>
        </w:tc>
        <w:tc>
          <w:tcPr>
            <w:tcW w:w="2254" w:type="dxa"/>
            <w:shd w:val="clear" w:color="auto" w:fill="92D050"/>
          </w:tcPr>
          <w:p w:rsidR="00232A8B" w:rsidRPr="005A3197" w:rsidRDefault="00232A8B" w:rsidP="008E7766">
            <w:pPr>
              <w:rPr>
                <w:sz w:val="24"/>
                <w:szCs w:val="24"/>
              </w:rPr>
            </w:pPr>
            <w:r w:rsidRPr="005A3197">
              <w:rPr>
                <w:sz w:val="24"/>
                <w:szCs w:val="24"/>
              </w:rPr>
              <w:t>Matilda</w:t>
            </w:r>
          </w:p>
        </w:tc>
        <w:tc>
          <w:tcPr>
            <w:tcW w:w="2254" w:type="dxa"/>
            <w:shd w:val="clear" w:color="auto" w:fill="92D050"/>
          </w:tcPr>
          <w:p w:rsidR="00232A8B" w:rsidRPr="005A3197" w:rsidRDefault="004079D8" w:rsidP="008E7766">
            <w:pPr>
              <w:rPr>
                <w:sz w:val="24"/>
                <w:szCs w:val="24"/>
              </w:rPr>
            </w:pPr>
            <w:r>
              <w:rPr>
                <w:sz w:val="24"/>
                <w:szCs w:val="24"/>
              </w:rPr>
              <w:t>97.03</w:t>
            </w:r>
            <w:r w:rsidR="00034E43">
              <w:rPr>
                <w:sz w:val="24"/>
                <w:szCs w:val="24"/>
              </w:rPr>
              <w:t>%</w:t>
            </w:r>
          </w:p>
        </w:tc>
        <w:tc>
          <w:tcPr>
            <w:tcW w:w="2254" w:type="dxa"/>
            <w:shd w:val="clear" w:color="auto" w:fill="92D050"/>
          </w:tcPr>
          <w:p w:rsidR="00232A8B" w:rsidRPr="005A3197" w:rsidRDefault="004079D8" w:rsidP="008E7766">
            <w:pPr>
              <w:rPr>
                <w:sz w:val="24"/>
                <w:szCs w:val="24"/>
              </w:rPr>
            </w:pPr>
            <w:r>
              <w:rPr>
                <w:sz w:val="24"/>
                <w:szCs w:val="24"/>
              </w:rPr>
              <w:t>Excellent</w:t>
            </w:r>
          </w:p>
        </w:tc>
      </w:tr>
      <w:tr w:rsidR="00232A8B" w:rsidRPr="005A3197" w:rsidTr="00232A8B">
        <w:tc>
          <w:tcPr>
            <w:tcW w:w="2254" w:type="dxa"/>
            <w:shd w:val="clear" w:color="auto" w:fill="FF0000"/>
          </w:tcPr>
          <w:p w:rsidR="00232A8B" w:rsidRPr="005A3197" w:rsidRDefault="00232A8B" w:rsidP="008E7766">
            <w:pPr>
              <w:rPr>
                <w:sz w:val="24"/>
                <w:szCs w:val="24"/>
              </w:rPr>
            </w:pPr>
            <w:r w:rsidRPr="005A3197">
              <w:rPr>
                <w:sz w:val="24"/>
                <w:szCs w:val="24"/>
              </w:rPr>
              <w:t>2</w:t>
            </w:r>
          </w:p>
        </w:tc>
        <w:tc>
          <w:tcPr>
            <w:tcW w:w="2254" w:type="dxa"/>
            <w:shd w:val="clear" w:color="auto" w:fill="FF0000"/>
          </w:tcPr>
          <w:p w:rsidR="00232A8B" w:rsidRPr="005A3197" w:rsidRDefault="00232A8B" w:rsidP="008E7766">
            <w:pPr>
              <w:rPr>
                <w:sz w:val="24"/>
                <w:szCs w:val="24"/>
              </w:rPr>
            </w:pPr>
            <w:r w:rsidRPr="005A3197">
              <w:rPr>
                <w:sz w:val="24"/>
                <w:szCs w:val="24"/>
              </w:rPr>
              <w:t>BFG</w:t>
            </w:r>
          </w:p>
        </w:tc>
        <w:tc>
          <w:tcPr>
            <w:tcW w:w="2254" w:type="dxa"/>
            <w:shd w:val="clear" w:color="auto" w:fill="FF0000"/>
          </w:tcPr>
          <w:p w:rsidR="00232A8B" w:rsidRPr="005A3197" w:rsidRDefault="004079D8" w:rsidP="008E7766">
            <w:pPr>
              <w:rPr>
                <w:sz w:val="24"/>
                <w:szCs w:val="24"/>
              </w:rPr>
            </w:pPr>
            <w:r>
              <w:rPr>
                <w:sz w:val="24"/>
                <w:szCs w:val="24"/>
              </w:rPr>
              <w:t>94.46</w:t>
            </w:r>
            <w:r w:rsidR="00A848CE">
              <w:rPr>
                <w:sz w:val="24"/>
                <w:szCs w:val="24"/>
              </w:rPr>
              <w:t>%</w:t>
            </w:r>
          </w:p>
        </w:tc>
        <w:tc>
          <w:tcPr>
            <w:tcW w:w="2254" w:type="dxa"/>
            <w:shd w:val="clear" w:color="auto" w:fill="FF0000"/>
          </w:tcPr>
          <w:p w:rsidR="00232A8B" w:rsidRPr="005A3197" w:rsidRDefault="00232A8B" w:rsidP="008E7766">
            <w:pPr>
              <w:rPr>
                <w:sz w:val="24"/>
                <w:szCs w:val="24"/>
              </w:rPr>
            </w:pPr>
            <w:r>
              <w:rPr>
                <w:sz w:val="24"/>
                <w:szCs w:val="24"/>
              </w:rPr>
              <w:t>Needs Improvement</w:t>
            </w:r>
          </w:p>
        </w:tc>
      </w:tr>
      <w:tr w:rsidR="00232A8B" w:rsidRPr="005A3197" w:rsidTr="004079D8">
        <w:tc>
          <w:tcPr>
            <w:tcW w:w="2254" w:type="dxa"/>
            <w:shd w:val="clear" w:color="auto" w:fill="FF0000"/>
          </w:tcPr>
          <w:p w:rsidR="00232A8B" w:rsidRPr="005A3197" w:rsidRDefault="00232A8B" w:rsidP="008E7766">
            <w:pPr>
              <w:rPr>
                <w:sz w:val="24"/>
                <w:szCs w:val="24"/>
              </w:rPr>
            </w:pPr>
            <w:r w:rsidRPr="005A3197">
              <w:rPr>
                <w:sz w:val="24"/>
                <w:szCs w:val="24"/>
              </w:rPr>
              <w:t>1</w:t>
            </w:r>
          </w:p>
        </w:tc>
        <w:tc>
          <w:tcPr>
            <w:tcW w:w="2254" w:type="dxa"/>
            <w:shd w:val="clear" w:color="auto" w:fill="FF0000"/>
          </w:tcPr>
          <w:p w:rsidR="00232A8B" w:rsidRPr="005A3197" w:rsidRDefault="00232A8B" w:rsidP="008E7766">
            <w:pPr>
              <w:rPr>
                <w:sz w:val="24"/>
                <w:szCs w:val="24"/>
              </w:rPr>
            </w:pPr>
            <w:proofErr w:type="spellStart"/>
            <w:r w:rsidRPr="005A3197">
              <w:rPr>
                <w:sz w:val="24"/>
                <w:szCs w:val="24"/>
              </w:rPr>
              <w:t>Gruffalo</w:t>
            </w:r>
            <w:proofErr w:type="spellEnd"/>
          </w:p>
        </w:tc>
        <w:tc>
          <w:tcPr>
            <w:tcW w:w="2254" w:type="dxa"/>
            <w:shd w:val="clear" w:color="auto" w:fill="FF0000"/>
          </w:tcPr>
          <w:p w:rsidR="00232A8B" w:rsidRPr="005A3197" w:rsidRDefault="004079D8" w:rsidP="008E7766">
            <w:pPr>
              <w:rPr>
                <w:sz w:val="24"/>
                <w:szCs w:val="24"/>
              </w:rPr>
            </w:pPr>
            <w:r>
              <w:rPr>
                <w:sz w:val="24"/>
                <w:szCs w:val="24"/>
              </w:rPr>
              <w:t>93.6</w:t>
            </w:r>
            <w:r w:rsidR="00034E43">
              <w:rPr>
                <w:sz w:val="24"/>
                <w:szCs w:val="24"/>
              </w:rPr>
              <w:t>%</w:t>
            </w:r>
          </w:p>
        </w:tc>
        <w:tc>
          <w:tcPr>
            <w:tcW w:w="2254" w:type="dxa"/>
            <w:shd w:val="clear" w:color="auto" w:fill="FF0000"/>
          </w:tcPr>
          <w:p w:rsidR="00232A8B" w:rsidRPr="005A3197" w:rsidRDefault="004079D8" w:rsidP="008E7766">
            <w:pPr>
              <w:rPr>
                <w:sz w:val="24"/>
                <w:szCs w:val="24"/>
              </w:rPr>
            </w:pPr>
            <w:r>
              <w:rPr>
                <w:sz w:val="24"/>
                <w:szCs w:val="24"/>
              </w:rPr>
              <w:t>Needs Improvement</w:t>
            </w:r>
          </w:p>
        </w:tc>
      </w:tr>
      <w:tr w:rsidR="00232A8B" w:rsidRPr="005A3197" w:rsidTr="004079D8">
        <w:tc>
          <w:tcPr>
            <w:tcW w:w="2254" w:type="dxa"/>
            <w:shd w:val="clear" w:color="auto" w:fill="FF0000"/>
          </w:tcPr>
          <w:p w:rsidR="00232A8B" w:rsidRPr="005A3197" w:rsidRDefault="00232A8B" w:rsidP="008E7766">
            <w:pPr>
              <w:rPr>
                <w:sz w:val="24"/>
                <w:szCs w:val="24"/>
              </w:rPr>
            </w:pPr>
            <w:r w:rsidRPr="005A3197">
              <w:rPr>
                <w:sz w:val="24"/>
                <w:szCs w:val="24"/>
              </w:rPr>
              <w:t>1</w:t>
            </w:r>
          </w:p>
        </w:tc>
        <w:tc>
          <w:tcPr>
            <w:tcW w:w="2254" w:type="dxa"/>
            <w:shd w:val="clear" w:color="auto" w:fill="FF0000"/>
          </w:tcPr>
          <w:p w:rsidR="00232A8B" w:rsidRPr="005A3197" w:rsidRDefault="00232A8B" w:rsidP="008E7766">
            <w:pPr>
              <w:rPr>
                <w:sz w:val="24"/>
                <w:szCs w:val="24"/>
              </w:rPr>
            </w:pPr>
            <w:r w:rsidRPr="005A3197">
              <w:rPr>
                <w:sz w:val="24"/>
                <w:szCs w:val="24"/>
              </w:rPr>
              <w:t>Pinocchio</w:t>
            </w:r>
          </w:p>
        </w:tc>
        <w:tc>
          <w:tcPr>
            <w:tcW w:w="2254" w:type="dxa"/>
            <w:shd w:val="clear" w:color="auto" w:fill="FF0000"/>
          </w:tcPr>
          <w:p w:rsidR="00232A8B" w:rsidRPr="005A3197" w:rsidRDefault="004079D8" w:rsidP="008E7766">
            <w:pPr>
              <w:rPr>
                <w:sz w:val="24"/>
                <w:szCs w:val="24"/>
              </w:rPr>
            </w:pPr>
            <w:r>
              <w:rPr>
                <w:sz w:val="24"/>
                <w:szCs w:val="24"/>
              </w:rPr>
              <w:t>94.8</w:t>
            </w:r>
            <w:r w:rsidR="00034E43">
              <w:rPr>
                <w:sz w:val="24"/>
                <w:szCs w:val="24"/>
              </w:rPr>
              <w:t>%</w:t>
            </w:r>
          </w:p>
        </w:tc>
        <w:tc>
          <w:tcPr>
            <w:tcW w:w="2254" w:type="dxa"/>
            <w:shd w:val="clear" w:color="auto" w:fill="FF0000"/>
          </w:tcPr>
          <w:p w:rsidR="00232A8B" w:rsidRPr="005A3197" w:rsidRDefault="004079D8" w:rsidP="008E7766">
            <w:pPr>
              <w:rPr>
                <w:sz w:val="24"/>
                <w:szCs w:val="24"/>
              </w:rPr>
            </w:pPr>
            <w:r>
              <w:rPr>
                <w:sz w:val="24"/>
                <w:szCs w:val="24"/>
              </w:rPr>
              <w:t>Needs Improvement</w:t>
            </w:r>
          </w:p>
        </w:tc>
      </w:tr>
      <w:tr w:rsidR="00232A8B" w:rsidRPr="005A3197" w:rsidTr="00034E43">
        <w:tc>
          <w:tcPr>
            <w:tcW w:w="2254" w:type="dxa"/>
            <w:shd w:val="clear" w:color="auto" w:fill="FF0000"/>
          </w:tcPr>
          <w:p w:rsidR="00232A8B" w:rsidRPr="005A3197" w:rsidRDefault="00232A8B" w:rsidP="008E7766">
            <w:pPr>
              <w:rPr>
                <w:sz w:val="24"/>
                <w:szCs w:val="24"/>
              </w:rPr>
            </w:pPr>
            <w:r w:rsidRPr="005A3197">
              <w:rPr>
                <w:sz w:val="24"/>
                <w:szCs w:val="24"/>
              </w:rPr>
              <w:t>R</w:t>
            </w:r>
          </w:p>
        </w:tc>
        <w:tc>
          <w:tcPr>
            <w:tcW w:w="2254" w:type="dxa"/>
            <w:shd w:val="clear" w:color="auto" w:fill="FF0000"/>
          </w:tcPr>
          <w:p w:rsidR="00232A8B" w:rsidRPr="005A3197" w:rsidRDefault="00232A8B" w:rsidP="008E7766">
            <w:pPr>
              <w:rPr>
                <w:sz w:val="24"/>
                <w:szCs w:val="24"/>
              </w:rPr>
            </w:pPr>
            <w:r w:rsidRPr="005A3197">
              <w:rPr>
                <w:sz w:val="24"/>
                <w:szCs w:val="24"/>
              </w:rPr>
              <w:t>Elmer</w:t>
            </w:r>
          </w:p>
        </w:tc>
        <w:tc>
          <w:tcPr>
            <w:tcW w:w="2254" w:type="dxa"/>
            <w:shd w:val="clear" w:color="auto" w:fill="FF0000"/>
          </w:tcPr>
          <w:p w:rsidR="00232A8B" w:rsidRPr="005A3197" w:rsidRDefault="004079D8" w:rsidP="008E7766">
            <w:pPr>
              <w:rPr>
                <w:sz w:val="24"/>
                <w:szCs w:val="24"/>
              </w:rPr>
            </w:pPr>
            <w:r>
              <w:rPr>
                <w:sz w:val="24"/>
                <w:szCs w:val="24"/>
              </w:rPr>
              <w:t>93.28</w:t>
            </w:r>
            <w:r w:rsidR="00034E43">
              <w:rPr>
                <w:sz w:val="24"/>
                <w:szCs w:val="24"/>
              </w:rPr>
              <w:t>%</w:t>
            </w:r>
          </w:p>
        </w:tc>
        <w:tc>
          <w:tcPr>
            <w:tcW w:w="2254" w:type="dxa"/>
            <w:shd w:val="clear" w:color="auto" w:fill="FF0000"/>
          </w:tcPr>
          <w:p w:rsidR="00232A8B" w:rsidRPr="005A3197" w:rsidRDefault="00034E43" w:rsidP="008E7766">
            <w:pPr>
              <w:rPr>
                <w:sz w:val="24"/>
                <w:szCs w:val="24"/>
              </w:rPr>
            </w:pPr>
            <w:r>
              <w:rPr>
                <w:sz w:val="24"/>
                <w:szCs w:val="24"/>
              </w:rPr>
              <w:t>Needs Improvement</w:t>
            </w:r>
          </w:p>
        </w:tc>
      </w:tr>
      <w:tr w:rsidR="00232A8B" w:rsidRPr="005A3197" w:rsidTr="00034E43">
        <w:tc>
          <w:tcPr>
            <w:tcW w:w="2254" w:type="dxa"/>
            <w:shd w:val="clear" w:color="auto" w:fill="FF0000"/>
          </w:tcPr>
          <w:p w:rsidR="00232A8B" w:rsidRPr="005A3197" w:rsidRDefault="00232A8B" w:rsidP="008E7766">
            <w:pPr>
              <w:rPr>
                <w:sz w:val="24"/>
                <w:szCs w:val="24"/>
              </w:rPr>
            </w:pPr>
            <w:r w:rsidRPr="005A3197">
              <w:rPr>
                <w:sz w:val="24"/>
                <w:szCs w:val="24"/>
              </w:rPr>
              <w:t>R</w:t>
            </w:r>
          </w:p>
        </w:tc>
        <w:tc>
          <w:tcPr>
            <w:tcW w:w="2254" w:type="dxa"/>
            <w:shd w:val="clear" w:color="auto" w:fill="FF0000"/>
          </w:tcPr>
          <w:p w:rsidR="00232A8B" w:rsidRPr="005A3197" w:rsidRDefault="00232A8B" w:rsidP="008E7766">
            <w:pPr>
              <w:rPr>
                <w:sz w:val="24"/>
                <w:szCs w:val="24"/>
              </w:rPr>
            </w:pPr>
            <w:r w:rsidRPr="005A3197">
              <w:rPr>
                <w:sz w:val="24"/>
                <w:szCs w:val="24"/>
              </w:rPr>
              <w:t>Paddington</w:t>
            </w:r>
          </w:p>
        </w:tc>
        <w:tc>
          <w:tcPr>
            <w:tcW w:w="2254" w:type="dxa"/>
            <w:shd w:val="clear" w:color="auto" w:fill="FF0000"/>
          </w:tcPr>
          <w:p w:rsidR="00232A8B" w:rsidRPr="005A3197" w:rsidRDefault="004079D8" w:rsidP="008E7766">
            <w:pPr>
              <w:rPr>
                <w:sz w:val="24"/>
                <w:szCs w:val="24"/>
              </w:rPr>
            </w:pPr>
            <w:r>
              <w:rPr>
                <w:sz w:val="24"/>
                <w:szCs w:val="24"/>
              </w:rPr>
              <w:t>93.47</w:t>
            </w:r>
            <w:r w:rsidR="00034E43">
              <w:rPr>
                <w:sz w:val="24"/>
                <w:szCs w:val="24"/>
              </w:rPr>
              <w:t>%</w:t>
            </w:r>
          </w:p>
        </w:tc>
        <w:tc>
          <w:tcPr>
            <w:tcW w:w="2254" w:type="dxa"/>
            <w:shd w:val="clear" w:color="auto" w:fill="FF0000"/>
          </w:tcPr>
          <w:p w:rsidR="00232A8B" w:rsidRPr="005A3197" w:rsidRDefault="00034E43" w:rsidP="008E7766">
            <w:pPr>
              <w:rPr>
                <w:sz w:val="24"/>
                <w:szCs w:val="24"/>
              </w:rPr>
            </w:pPr>
            <w:r>
              <w:rPr>
                <w:sz w:val="24"/>
                <w:szCs w:val="24"/>
              </w:rPr>
              <w:t>Needs Improvement</w:t>
            </w:r>
          </w:p>
        </w:tc>
      </w:tr>
    </w:tbl>
    <w:p w:rsidR="00CF756C" w:rsidRPr="00B50398" w:rsidRDefault="001C0D54" w:rsidP="002C0505">
      <w:pPr>
        <w:rPr>
          <w:b/>
          <w:sz w:val="24"/>
          <w:szCs w:val="24"/>
          <w:u w:val="single"/>
        </w:rPr>
      </w:pPr>
      <w:r w:rsidRPr="001C0D54">
        <w:rPr>
          <w:b/>
          <w:sz w:val="24"/>
          <w:szCs w:val="24"/>
          <w:u w:val="single"/>
        </w:rPr>
        <w:t>Summer Key Dates</w:t>
      </w:r>
    </w:p>
    <w:tbl>
      <w:tblPr>
        <w:tblStyle w:val="TableGrid"/>
        <w:tblW w:w="9067" w:type="dxa"/>
        <w:tblLook w:val="04A0" w:firstRow="1" w:lastRow="0" w:firstColumn="1" w:lastColumn="0" w:noHBand="0" w:noVBand="1"/>
      </w:tblPr>
      <w:tblGrid>
        <w:gridCol w:w="4673"/>
        <w:gridCol w:w="4394"/>
      </w:tblGrid>
      <w:tr w:rsidR="001C0D54" w:rsidRPr="00CD0976" w:rsidTr="006E03EC">
        <w:tc>
          <w:tcPr>
            <w:tcW w:w="4673" w:type="dxa"/>
          </w:tcPr>
          <w:p w:rsidR="001C0D54" w:rsidRPr="00CD0976" w:rsidRDefault="001C0D54" w:rsidP="008E6330">
            <w:pPr>
              <w:rPr>
                <w:b/>
                <w:sz w:val="24"/>
                <w:szCs w:val="24"/>
              </w:rPr>
            </w:pPr>
            <w:r w:rsidRPr="00CD0976">
              <w:rPr>
                <w:b/>
                <w:sz w:val="24"/>
                <w:szCs w:val="24"/>
              </w:rPr>
              <w:t>Date and Time</w:t>
            </w:r>
          </w:p>
        </w:tc>
        <w:tc>
          <w:tcPr>
            <w:tcW w:w="4394" w:type="dxa"/>
          </w:tcPr>
          <w:p w:rsidR="001C0D54" w:rsidRPr="00CD0976" w:rsidRDefault="001C0D54" w:rsidP="008E6330">
            <w:pPr>
              <w:rPr>
                <w:b/>
                <w:sz w:val="24"/>
                <w:szCs w:val="24"/>
              </w:rPr>
            </w:pPr>
            <w:r w:rsidRPr="00CD0976">
              <w:rPr>
                <w:b/>
                <w:sz w:val="24"/>
                <w:szCs w:val="24"/>
              </w:rPr>
              <w:t>Event</w:t>
            </w:r>
          </w:p>
        </w:tc>
      </w:tr>
      <w:tr w:rsidR="00055B2E" w:rsidTr="006E03EC">
        <w:tc>
          <w:tcPr>
            <w:tcW w:w="4673" w:type="dxa"/>
          </w:tcPr>
          <w:p w:rsidR="00055B2E" w:rsidRPr="00666F3F" w:rsidRDefault="00055B2E" w:rsidP="008E6330">
            <w:pPr>
              <w:rPr>
                <w:sz w:val="24"/>
                <w:szCs w:val="24"/>
              </w:rPr>
            </w:pPr>
            <w:r>
              <w:rPr>
                <w:sz w:val="24"/>
                <w:szCs w:val="24"/>
              </w:rPr>
              <w:t>Thursday 5</w:t>
            </w:r>
            <w:r w:rsidRPr="00055B2E">
              <w:rPr>
                <w:sz w:val="24"/>
                <w:szCs w:val="24"/>
                <w:vertAlign w:val="superscript"/>
              </w:rPr>
              <w:t>th</w:t>
            </w:r>
            <w:r>
              <w:rPr>
                <w:sz w:val="24"/>
                <w:szCs w:val="24"/>
              </w:rPr>
              <w:t xml:space="preserve"> July</w:t>
            </w:r>
          </w:p>
        </w:tc>
        <w:tc>
          <w:tcPr>
            <w:tcW w:w="4394" w:type="dxa"/>
          </w:tcPr>
          <w:p w:rsidR="00055B2E" w:rsidRPr="00666F3F" w:rsidRDefault="00755C85" w:rsidP="008E6330">
            <w:pPr>
              <w:rPr>
                <w:sz w:val="24"/>
                <w:szCs w:val="24"/>
              </w:rPr>
            </w:pPr>
            <w:r>
              <w:rPr>
                <w:sz w:val="24"/>
                <w:szCs w:val="24"/>
              </w:rPr>
              <w:t>Transition Morning</w:t>
            </w:r>
          </w:p>
        </w:tc>
      </w:tr>
      <w:tr w:rsidR="00E07CD8" w:rsidTr="006E03EC">
        <w:tc>
          <w:tcPr>
            <w:tcW w:w="4673" w:type="dxa"/>
          </w:tcPr>
          <w:p w:rsidR="00E07CD8" w:rsidRPr="00666F3F" w:rsidRDefault="00E07CD8" w:rsidP="008E6330">
            <w:pPr>
              <w:rPr>
                <w:sz w:val="24"/>
                <w:szCs w:val="24"/>
              </w:rPr>
            </w:pPr>
            <w:r w:rsidRPr="00666F3F">
              <w:rPr>
                <w:sz w:val="24"/>
                <w:szCs w:val="24"/>
              </w:rPr>
              <w:t>Friday 6</w:t>
            </w:r>
            <w:r w:rsidRPr="00666F3F">
              <w:rPr>
                <w:sz w:val="24"/>
                <w:szCs w:val="24"/>
                <w:vertAlign w:val="superscript"/>
              </w:rPr>
              <w:t>th</w:t>
            </w:r>
            <w:r w:rsidRPr="00666F3F">
              <w:rPr>
                <w:sz w:val="24"/>
                <w:szCs w:val="24"/>
              </w:rPr>
              <w:t xml:space="preserve"> July</w:t>
            </w:r>
          </w:p>
        </w:tc>
        <w:tc>
          <w:tcPr>
            <w:tcW w:w="4394" w:type="dxa"/>
          </w:tcPr>
          <w:p w:rsidR="00E07CD8" w:rsidRPr="00666F3F" w:rsidRDefault="00E07CD8" w:rsidP="008E6330">
            <w:pPr>
              <w:rPr>
                <w:sz w:val="24"/>
                <w:szCs w:val="24"/>
              </w:rPr>
            </w:pPr>
            <w:r w:rsidRPr="00666F3F">
              <w:rPr>
                <w:sz w:val="24"/>
                <w:szCs w:val="24"/>
              </w:rPr>
              <w:t>INSET Day</w:t>
            </w:r>
          </w:p>
        </w:tc>
      </w:tr>
      <w:tr w:rsidR="00E07CD8" w:rsidTr="006E03EC">
        <w:tc>
          <w:tcPr>
            <w:tcW w:w="4673" w:type="dxa"/>
          </w:tcPr>
          <w:p w:rsidR="00E07CD8" w:rsidRPr="00666F3F" w:rsidRDefault="00E07CD8" w:rsidP="008E6330">
            <w:pPr>
              <w:rPr>
                <w:sz w:val="24"/>
                <w:szCs w:val="24"/>
              </w:rPr>
            </w:pPr>
            <w:r w:rsidRPr="00666F3F">
              <w:rPr>
                <w:sz w:val="24"/>
                <w:szCs w:val="24"/>
              </w:rPr>
              <w:t>Tuesday 10</w:t>
            </w:r>
            <w:r w:rsidRPr="00666F3F">
              <w:rPr>
                <w:sz w:val="24"/>
                <w:szCs w:val="24"/>
                <w:vertAlign w:val="superscript"/>
              </w:rPr>
              <w:t>th</w:t>
            </w:r>
            <w:r w:rsidRPr="00666F3F">
              <w:rPr>
                <w:sz w:val="24"/>
                <w:szCs w:val="24"/>
              </w:rPr>
              <w:t xml:space="preserve"> July</w:t>
            </w:r>
          </w:p>
        </w:tc>
        <w:tc>
          <w:tcPr>
            <w:tcW w:w="4394" w:type="dxa"/>
          </w:tcPr>
          <w:p w:rsidR="00E07CD8" w:rsidRPr="00666F3F" w:rsidRDefault="00E07CD8" w:rsidP="008E6330">
            <w:pPr>
              <w:rPr>
                <w:sz w:val="24"/>
                <w:szCs w:val="24"/>
              </w:rPr>
            </w:pPr>
            <w:r w:rsidRPr="00666F3F">
              <w:rPr>
                <w:sz w:val="24"/>
                <w:szCs w:val="24"/>
              </w:rPr>
              <w:t>Reports to Parents</w:t>
            </w:r>
          </w:p>
        </w:tc>
      </w:tr>
      <w:tr w:rsidR="00144EDA" w:rsidTr="006E03EC">
        <w:tc>
          <w:tcPr>
            <w:tcW w:w="4673" w:type="dxa"/>
          </w:tcPr>
          <w:p w:rsidR="00144EDA" w:rsidRPr="00666F3F" w:rsidRDefault="00144EDA" w:rsidP="008E6330">
            <w:pPr>
              <w:rPr>
                <w:sz w:val="24"/>
                <w:szCs w:val="24"/>
              </w:rPr>
            </w:pPr>
            <w:r w:rsidRPr="00666F3F">
              <w:rPr>
                <w:sz w:val="24"/>
                <w:szCs w:val="24"/>
              </w:rPr>
              <w:t>Wednesday 18</w:t>
            </w:r>
            <w:r w:rsidRPr="00666F3F">
              <w:rPr>
                <w:sz w:val="24"/>
                <w:szCs w:val="24"/>
                <w:vertAlign w:val="superscript"/>
              </w:rPr>
              <w:t>th</w:t>
            </w:r>
            <w:r w:rsidRPr="00666F3F">
              <w:rPr>
                <w:sz w:val="24"/>
                <w:szCs w:val="24"/>
              </w:rPr>
              <w:t xml:space="preserve"> July</w:t>
            </w:r>
          </w:p>
        </w:tc>
        <w:tc>
          <w:tcPr>
            <w:tcW w:w="4394" w:type="dxa"/>
          </w:tcPr>
          <w:p w:rsidR="00144EDA" w:rsidRPr="00666F3F" w:rsidRDefault="00144EDA" w:rsidP="008E6330">
            <w:pPr>
              <w:rPr>
                <w:sz w:val="24"/>
                <w:szCs w:val="24"/>
              </w:rPr>
            </w:pPr>
            <w:proofErr w:type="spellStart"/>
            <w:r w:rsidRPr="00666F3F">
              <w:rPr>
                <w:sz w:val="24"/>
                <w:szCs w:val="24"/>
              </w:rPr>
              <w:t>Civitas</w:t>
            </w:r>
            <w:proofErr w:type="spellEnd"/>
            <w:r w:rsidRPr="00666F3F">
              <w:rPr>
                <w:sz w:val="24"/>
                <w:szCs w:val="24"/>
              </w:rPr>
              <w:t xml:space="preserve"> Talent Show</w:t>
            </w:r>
          </w:p>
        </w:tc>
      </w:tr>
      <w:tr w:rsidR="00144EDA" w:rsidTr="006E03EC">
        <w:tc>
          <w:tcPr>
            <w:tcW w:w="4673" w:type="dxa"/>
          </w:tcPr>
          <w:p w:rsidR="00144EDA" w:rsidRPr="00666F3F" w:rsidRDefault="00144EDA" w:rsidP="008E6330">
            <w:pPr>
              <w:rPr>
                <w:sz w:val="24"/>
                <w:szCs w:val="24"/>
              </w:rPr>
            </w:pPr>
            <w:r w:rsidRPr="00666F3F">
              <w:rPr>
                <w:sz w:val="24"/>
                <w:szCs w:val="24"/>
              </w:rPr>
              <w:t>Tuesday 24</w:t>
            </w:r>
            <w:r w:rsidRPr="00666F3F">
              <w:rPr>
                <w:sz w:val="24"/>
                <w:szCs w:val="24"/>
                <w:vertAlign w:val="superscript"/>
              </w:rPr>
              <w:t>th</w:t>
            </w:r>
            <w:r w:rsidRPr="00666F3F">
              <w:rPr>
                <w:sz w:val="24"/>
                <w:szCs w:val="24"/>
              </w:rPr>
              <w:t xml:space="preserve"> July</w:t>
            </w:r>
          </w:p>
        </w:tc>
        <w:tc>
          <w:tcPr>
            <w:tcW w:w="4394" w:type="dxa"/>
          </w:tcPr>
          <w:p w:rsidR="00144EDA" w:rsidRPr="00666F3F" w:rsidRDefault="00144EDA" w:rsidP="008E6330">
            <w:pPr>
              <w:rPr>
                <w:sz w:val="24"/>
                <w:szCs w:val="24"/>
              </w:rPr>
            </w:pPr>
            <w:r w:rsidRPr="00666F3F">
              <w:rPr>
                <w:sz w:val="24"/>
                <w:szCs w:val="24"/>
              </w:rPr>
              <w:t>Last Day of Term (No afterschool club)</w:t>
            </w:r>
          </w:p>
        </w:tc>
      </w:tr>
    </w:tbl>
    <w:p w:rsidR="001C0D54" w:rsidRPr="001C0D54" w:rsidRDefault="001C0D54" w:rsidP="002C0505">
      <w:pPr>
        <w:rPr>
          <w:b/>
          <w:sz w:val="24"/>
          <w:szCs w:val="24"/>
          <w:u w:val="single"/>
        </w:rPr>
      </w:pPr>
      <w:bookmarkStart w:id="0" w:name="_GoBack"/>
      <w:bookmarkEnd w:id="0"/>
    </w:p>
    <w:sectPr w:rsidR="001C0D54" w:rsidRPr="001C0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7474A"/>
    <w:multiLevelType w:val="hybridMultilevel"/>
    <w:tmpl w:val="A4B074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065CD"/>
    <w:rsid w:val="000103D7"/>
    <w:rsid w:val="00016FBB"/>
    <w:rsid w:val="0002085F"/>
    <w:rsid w:val="00034E43"/>
    <w:rsid w:val="00037556"/>
    <w:rsid w:val="00042465"/>
    <w:rsid w:val="00055B2E"/>
    <w:rsid w:val="00067BC3"/>
    <w:rsid w:val="00072289"/>
    <w:rsid w:val="000E26F5"/>
    <w:rsid w:val="000F1538"/>
    <w:rsid w:val="000F5549"/>
    <w:rsid w:val="0010289B"/>
    <w:rsid w:val="001036ED"/>
    <w:rsid w:val="00104E51"/>
    <w:rsid w:val="0010574B"/>
    <w:rsid w:val="001074C3"/>
    <w:rsid w:val="00110C38"/>
    <w:rsid w:val="001110BA"/>
    <w:rsid w:val="00144EDA"/>
    <w:rsid w:val="00144F8C"/>
    <w:rsid w:val="00150EBD"/>
    <w:rsid w:val="001734CE"/>
    <w:rsid w:val="00183532"/>
    <w:rsid w:val="00197FEE"/>
    <w:rsid w:val="001A1EDA"/>
    <w:rsid w:val="001A24FF"/>
    <w:rsid w:val="001A40DB"/>
    <w:rsid w:val="001A7EF4"/>
    <w:rsid w:val="001B7AC4"/>
    <w:rsid w:val="001C0D54"/>
    <w:rsid w:val="001C1987"/>
    <w:rsid w:val="001D01A6"/>
    <w:rsid w:val="001F0FDE"/>
    <w:rsid w:val="001F6581"/>
    <w:rsid w:val="002126D0"/>
    <w:rsid w:val="00213ECE"/>
    <w:rsid w:val="00214848"/>
    <w:rsid w:val="00232A8B"/>
    <w:rsid w:val="00244E6F"/>
    <w:rsid w:val="00265386"/>
    <w:rsid w:val="00287A38"/>
    <w:rsid w:val="00287DAC"/>
    <w:rsid w:val="002A5A66"/>
    <w:rsid w:val="002B1BAC"/>
    <w:rsid w:val="002B6383"/>
    <w:rsid w:val="002C0505"/>
    <w:rsid w:val="002C7AC5"/>
    <w:rsid w:val="002D60FD"/>
    <w:rsid w:val="002E5071"/>
    <w:rsid w:val="002F27A0"/>
    <w:rsid w:val="002F565A"/>
    <w:rsid w:val="003033BE"/>
    <w:rsid w:val="00340EC4"/>
    <w:rsid w:val="00363537"/>
    <w:rsid w:val="0037306D"/>
    <w:rsid w:val="00376CD8"/>
    <w:rsid w:val="00376F90"/>
    <w:rsid w:val="003A548A"/>
    <w:rsid w:val="003A5BD2"/>
    <w:rsid w:val="003E01B5"/>
    <w:rsid w:val="004033FE"/>
    <w:rsid w:val="004079D8"/>
    <w:rsid w:val="004329E0"/>
    <w:rsid w:val="00434116"/>
    <w:rsid w:val="00441891"/>
    <w:rsid w:val="00454ACE"/>
    <w:rsid w:val="00484A08"/>
    <w:rsid w:val="004A3D59"/>
    <w:rsid w:val="004B4CEE"/>
    <w:rsid w:val="004C7C5D"/>
    <w:rsid w:val="004E6999"/>
    <w:rsid w:val="004F2443"/>
    <w:rsid w:val="00504890"/>
    <w:rsid w:val="00506C60"/>
    <w:rsid w:val="00515475"/>
    <w:rsid w:val="00524B7F"/>
    <w:rsid w:val="00534DFB"/>
    <w:rsid w:val="00541BB5"/>
    <w:rsid w:val="00550127"/>
    <w:rsid w:val="0056090A"/>
    <w:rsid w:val="00573028"/>
    <w:rsid w:val="00575145"/>
    <w:rsid w:val="0057539C"/>
    <w:rsid w:val="00580DED"/>
    <w:rsid w:val="00585134"/>
    <w:rsid w:val="00590B86"/>
    <w:rsid w:val="00596C85"/>
    <w:rsid w:val="005A3197"/>
    <w:rsid w:val="005B35B1"/>
    <w:rsid w:val="005B5560"/>
    <w:rsid w:val="005E7D4C"/>
    <w:rsid w:val="005F0CFA"/>
    <w:rsid w:val="005F6ADB"/>
    <w:rsid w:val="005F76DC"/>
    <w:rsid w:val="00607714"/>
    <w:rsid w:val="006110F7"/>
    <w:rsid w:val="00611B7A"/>
    <w:rsid w:val="00611BD1"/>
    <w:rsid w:val="00624188"/>
    <w:rsid w:val="00624191"/>
    <w:rsid w:val="0062495A"/>
    <w:rsid w:val="00666F3F"/>
    <w:rsid w:val="006770CB"/>
    <w:rsid w:val="006959D8"/>
    <w:rsid w:val="006A0E54"/>
    <w:rsid w:val="006A3C4D"/>
    <w:rsid w:val="006A4115"/>
    <w:rsid w:val="006A5FA6"/>
    <w:rsid w:val="006B0ADF"/>
    <w:rsid w:val="006B5B9F"/>
    <w:rsid w:val="006C39E0"/>
    <w:rsid w:val="006C3AE5"/>
    <w:rsid w:val="006D3523"/>
    <w:rsid w:val="006E03EC"/>
    <w:rsid w:val="006F1EE1"/>
    <w:rsid w:val="00703278"/>
    <w:rsid w:val="00713D66"/>
    <w:rsid w:val="007156AE"/>
    <w:rsid w:val="00736E88"/>
    <w:rsid w:val="00755C85"/>
    <w:rsid w:val="00761D98"/>
    <w:rsid w:val="00772B2C"/>
    <w:rsid w:val="00773DDE"/>
    <w:rsid w:val="00775CDB"/>
    <w:rsid w:val="00786296"/>
    <w:rsid w:val="00795D99"/>
    <w:rsid w:val="0079725A"/>
    <w:rsid w:val="007C1C48"/>
    <w:rsid w:val="007C1C7E"/>
    <w:rsid w:val="007C35F4"/>
    <w:rsid w:val="007C52D9"/>
    <w:rsid w:val="007E6048"/>
    <w:rsid w:val="007F6ADD"/>
    <w:rsid w:val="00831276"/>
    <w:rsid w:val="008372C8"/>
    <w:rsid w:val="00856397"/>
    <w:rsid w:val="00861F68"/>
    <w:rsid w:val="0086783A"/>
    <w:rsid w:val="008857F1"/>
    <w:rsid w:val="00892F53"/>
    <w:rsid w:val="008944C6"/>
    <w:rsid w:val="008949B1"/>
    <w:rsid w:val="00895D32"/>
    <w:rsid w:val="008C5F2F"/>
    <w:rsid w:val="008D492F"/>
    <w:rsid w:val="008E0843"/>
    <w:rsid w:val="008E1CF0"/>
    <w:rsid w:val="008E20FC"/>
    <w:rsid w:val="008E27E3"/>
    <w:rsid w:val="00903A8B"/>
    <w:rsid w:val="00936B6C"/>
    <w:rsid w:val="00937A54"/>
    <w:rsid w:val="00940C4F"/>
    <w:rsid w:val="009413DE"/>
    <w:rsid w:val="009456DD"/>
    <w:rsid w:val="00957087"/>
    <w:rsid w:val="0096181B"/>
    <w:rsid w:val="00963D5D"/>
    <w:rsid w:val="0097299A"/>
    <w:rsid w:val="0098522F"/>
    <w:rsid w:val="009A79C9"/>
    <w:rsid w:val="009A7E54"/>
    <w:rsid w:val="009C431B"/>
    <w:rsid w:val="009D627B"/>
    <w:rsid w:val="009F62CC"/>
    <w:rsid w:val="00A00087"/>
    <w:rsid w:val="00A12FB9"/>
    <w:rsid w:val="00A226B2"/>
    <w:rsid w:val="00A236CD"/>
    <w:rsid w:val="00A24830"/>
    <w:rsid w:val="00A323D0"/>
    <w:rsid w:val="00A4047E"/>
    <w:rsid w:val="00A437BD"/>
    <w:rsid w:val="00A454E8"/>
    <w:rsid w:val="00A5362D"/>
    <w:rsid w:val="00A53D6D"/>
    <w:rsid w:val="00A64641"/>
    <w:rsid w:val="00A848CE"/>
    <w:rsid w:val="00A94D3F"/>
    <w:rsid w:val="00AB11BE"/>
    <w:rsid w:val="00AC28B4"/>
    <w:rsid w:val="00AC5180"/>
    <w:rsid w:val="00AD064C"/>
    <w:rsid w:val="00AF41E0"/>
    <w:rsid w:val="00AF70A4"/>
    <w:rsid w:val="00AF7BDB"/>
    <w:rsid w:val="00AF7DDF"/>
    <w:rsid w:val="00B10E06"/>
    <w:rsid w:val="00B228AE"/>
    <w:rsid w:val="00B36884"/>
    <w:rsid w:val="00B463FA"/>
    <w:rsid w:val="00B50398"/>
    <w:rsid w:val="00B57667"/>
    <w:rsid w:val="00B64F55"/>
    <w:rsid w:val="00B720F6"/>
    <w:rsid w:val="00B80919"/>
    <w:rsid w:val="00B85EC0"/>
    <w:rsid w:val="00B91347"/>
    <w:rsid w:val="00B92B54"/>
    <w:rsid w:val="00B94BD6"/>
    <w:rsid w:val="00BB46BA"/>
    <w:rsid w:val="00BC4231"/>
    <w:rsid w:val="00BC5AE8"/>
    <w:rsid w:val="00BD6221"/>
    <w:rsid w:val="00BF3B1B"/>
    <w:rsid w:val="00C01DF3"/>
    <w:rsid w:val="00C02119"/>
    <w:rsid w:val="00C032F0"/>
    <w:rsid w:val="00C079B9"/>
    <w:rsid w:val="00C12C5C"/>
    <w:rsid w:val="00C26967"/>
    <w:rsid w:val="00C3575E"/>
    <w:rsid w:val="00C441A3"/>
    <w:rsid w:val="00C47957"/>
    <w:rsid w:val="00C634ED"/>
    <w:rsid w:val="00C70A65"/>
    <w:rsid w:val="00C97B53"/>
    <w:rsid w:val="00CA56A2"/>
    <w:rsid w:val="00CA7202"/>
    <w:rsid w:val="00CB3660"/>
    <w:rsid w:val="00CD0976"/>
    <w:rsid w:val="00CD3265"/>
    <w:rsid w:val="00CF756C"/>
    <w:rsid w:val="00D03B99"/>
    <w:rsid w:val="00D2069B"/>
    <w:rsid w:val="00D27EBF"/>
    <w:rsid w:val="00D35EFF"/>
    <w:rsid w:val="00D41949"/>
    <w:rsid w:val="00D451E5"/>
    <w:rsid w:val="00D47CFD"/>
    <w:rsid w:val="00D50BF6"/>
    <w:rsid w:val="00D52069"/>
    <w:rsid w:val="00D75405"/>
    <w:rsid w:val="00D77D97"/>
    <w:rsid w:val="00D92A1D"/>
    <w:rsid w:val="00D95771"/>
    <w:rsid w:val="00DA34A1"/>
    <w:rsid w:val="00DC0CA5"/>
    <w:rsid w:val="00DC16CF"/>
    <w:rsid w:val="00DC1DA8"/>
    <w:rsid w:val="00DE2D6D"/>
    <w:rsid w:val="00DF4702"/>
    <w:rsid w:val="00DF5AF9"/>
    <w:rsid w:val="00E07CD8"/>
    <w:rsid w:val="00E12260"/>
    <w:rsid w:val="00E46CE7"/>
    <w:rsid w:val="00E66351"/>
    <w:rsid w:val="00E95034"/>
    <w:rsid w:val="00EB5E61"/>
    <w:rsid w:val="00EB6033"/>
    <w:rsid w:val="00EB6B5A"/>
    <w:rsid w:val="00ED6735"/>
    <w:rsid w:val="00ED6B72"/>
    <w:rsid w:val="00F2435C"/>
    <w:rsid w:val="00F30BA9"/>
    <w:rsid w:val="00F313E5"/>
    <w:rsid w:val="00F572FF"/>
    <w:rsid w:val="00F63D29"/>
    <w:rsid w:val="00F7022C"/>
    <w:rsid w:val="00F7280B"/>
    <w:rsid w:val="00F72DBD"/>
    <w:rsid w:val="00F73942"/>
    <w:rsid w:val="00F8527E"/>
    <w:rsid w:val="00F85D48"/>
    <w:rsid w:val="00F87DBA"/>
    <w:rsid w:val="00FA78C3"/>
    <w:rsid w:val="00FB196F"/>
    <w:rsid w:val="00FD353E"/>
    <w:rsid w:val="00FE0AED"/>
    <w:rsid w:val="00FE34AB"/>
    <w:rsid w:val="00FE422B"/>
    <w:rsid w:val="00FE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DC95"/>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9C9"/>
    <w:rPr>
      <w:color w:val="0563C1" w:themeColor="hyperlink"/>
      <w:u w:val="single"/>
    </w:rPr>
  </w:style>
  <w:style w:type="paragraph" w:styleId="PlainText">
    <w:name w:val="Plain Text"/>
    <w:basedOn w:val="Normal"/>
    <w:link w:val="PlainTextChar"/>
    <w:uiPriority w:val="99"/>
    <w:unhideWhenUsed/>
    <w:rsid w:val="00D47CF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47CFD"/>
    <w:rPr>
      <w:rFonts w:ascii="Calibri" w:hAnsi="Calibri" w:cs="Times New Roman"/>
    </w:rPr>
  </w:style>
  <w:style w:type="table" w:customStyle="1" w:styleId="TableGrid1">
    <w:name w:val="Table Grid1"/>
    <w:basedOn w:val="TableNormal"/>
    <w:next w:val="TableGrid"/>
    <w:uiPriority w:val="39"/>
    <w:rsid w:val="005A3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134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8771">
      <w:bodyDiv w:val="1"/>
      <w:marLeft w:val="0"/>
      <w:marRight w:val="0"/>
      <w:marTop w:val="0"/>
      <w:marBottom w:val="0"/>
      <w:divBdr>
        <w:top w:val="none" w:sz="0" w:space="0" w:color="auto"/>
        <w:left w:val="none" w:sz="0" w:space="0" w:color="auto"/>
        <w:bottom w:val="none" w:sz="0" w:space="0" w:color="auto"/>
        <w:right w:val="none" w:sz="0" w:space="0" w:color="auto"/>
      </w:divBdr>
    </w:div>
    <w:div w:id="780611469">
      <w:bodyDiv w:val="1"/>
      <w:marLeft w:val="0"/>
      <w:marRight w:val="0"/>
      <w:marTop w:val="0"/>
      <w:marBottom w:val="0"/>
      <w:divBdr>
        <w:top w:val="none" w:sz="0" w:space="0" w:color="auto"/>
        <w:left w:val="none" w:sz="0" w:space="0" w:color="auto"/>
        <w:bottom w:val="none" w:sz="0" w:space="0" w:color="auto"/>
        <w:right w:val="none" w:sz="0" w:space="0" w:color="auto"/>
      </w:divBdr>
      <w:divsChild>
        <w:div w:id="590116470">
          <w:marLeft w:val="0"/>
          <w:marRight w:val="0"/>
          <w:marTop w:val="0"/>
          <w:marBottom w:val="0"/>
          <w:divBdr>
            <w:top w:val="none" w:sz="0" w:space="0" w:color="auto"/>
            <w:left w:val="none" w:sz="0" w:space="0" w:color="auto"/>
            <w:bottom w:val="none" w:sz="0" w:space="0" w:color="auto"/>
            <w:right w:val="none" w:sz="0" w:space="0" w:color="auto"/>
          </w:divBdr>
          <w:divsChild>
            <w:div w:id="1265576453">
              <w:marLeft w:val="0"/>
              <w:marRight w:val="0"/>
              <w:marTop w:val="0"/>
              <w:marBottom w:val="0"/>
              <w:divBdr>
                <w:top w:val="none" w:sz="0" w:space="0" w:color="auto"/>
                <w:left w:val="none" w:sz="0" w:space="0" w:color="auto"/>
                <w:bottom w:val="none" w:sz="0" w:space="0" w:color="auto"/>
                <w:right w:val="none" w:sz="0" w:space="0" w:color="auto"/>
              </w:divBdr>
              <w:divsChild>
                <w:div w:id="1347829036">
                  <w:marLeft w:val="0"/>
                  <w:marRight w:val="0"/>
                  <w:marTop w:val="0"/>
                  <w:marBottom w:val="0"/>
                  <w:divBdr>
                    <w:top w:val="none" w:sz="0" w:space="0" w:color="auto"/>
                    <w:left w:val="none" w:sz="0" w:space="0" w:color="auto"/>
                    <w:bottom w:val="none" w:sz="0" w:space="0" w:color="auto"/>
                    <w:right w:val="none" w:sz="0" w:space="0" w:color="auto"/>
                  </w:divBdr>
                  <w:divsChild>
                    <w:div w:id="369454653">
                      <w:marLeft w:val="0"/>
                      <w:marRight w:val="0"/>
                      <w:marTop w:val="0"/>
                      <w:marBottom w:val="0"/>
                      <w:divBdr>
                        <w:top w:val="none" w:sz="0" w:space="0" w:color="auto"/>
                        <w:left w:val="none" w:sz="0" w:space="0" w:color="auto"/>
                        <w:bottom w:val="none" w:sz="0" w:space="0" w:color="auto"/>
                        <w:right w:val="none" w:sz="0" w:space="0" w:color="auto"/>
                      </w:divBdr>
                      <w:divsChild>
                        <w:div w:id="741609157">
                          <w:marLeft w:val="0"/>
                          <w:marRight w:val="0"/>
                          <w:marTop w:val="0"/>
                          <w:marBottom w:val="0"/>
                          <w:divBdr>
                            <w:top w:val="none" w:sz="0" w:space="0" w:color="auto"/>
                            <w:left w:val="none" w:sz="0" w:space="0" w:color="auto"/>
                            <w:bottom w:val="none" w:sz="0" w:space="0" w:color="auto"/>
                            <w:right w:val="none" w:sz="0" w:space="0" w:color="auto"/>
                          </w:divBdr>
                          <w:divsChild>
                            <w:div w:id="1623612734">
                              <w:marLeft w:val="15"/>
                              <w:marRight w:val="195"/>
                              <w:marTop w:val="0"/>
                              <w:marBottom w:val="0"/>
                              <w:divBdr>
                                <w:top w:val="none" w:sz="0" w:space="0" w:color="auto"/>
                                <w:left w:val="none" w:sz="0" w:space="0" w:color="auto"/>
                                <w:bottom w:val="none" w:sz="0" w:space="0" w:color="auto"/>
                                <w:right w:val="none" w:sz="0" w:space="0" w:color="auto"/>
                              </w:divBdr>
                              <w:divsChild>
                                <w:div w:id="1310861200">
                                  <w:marLeft w:val="0"/>
                                  <w:marRight w:val="0"/>
                                  <w:marTop w:val="0"/>
                                  <w:marBottom w:val="0"/>
                                  <w:divBdr>
                                    <w:top w:val="none" w:sz="0" w:space="0" w:color="auto"/>
                                    <w:left w:val="none" w:sz="0" w:space="0" w:color="auto"/>
                                    <w:bottom w:val="none" w:sz="0" w:space="0" w:color="auto"/>
                                    <w:right w:val="none" w:sz="0" w:space="0" w:color="auto"/>
                                  </w:divBdr>
                                  <w:divsChild>
                                    <w:div w:id="2139057872">
                                      <w:marLeft w:val="0"/>
                                      <w:marRight w:val="0"/>
                                      <w:marTop w:val="0"/>
                                      <w:marBottom w:val="0"/>
                                      <w:divBdr>
                                        <w:top w:val="none" w:sz="0" w:space="0" w:color="auto"/>
                                        <w:left w:val="none" w:sz="0" w:space="0" w:color="auto"/>
                                        <w:bottom w:val="none" w:sz="0" w:space="0" w:color="auto"/>
                                        <w:right w:val="none" w:sz="0" w:space="0" w:color="auto"/>
                                      </w:divBdr>
                                      <w:divsChild>
                                        <w:div w:id="8335760">
                                          <w:marLeft w:val="0"/>
                                          <w:marRight w:val="0"/>
                                          <w:marTop w:val="0"/>
                                          <w:marBottom w:val="0"/>
                                          <w:divBdr>
                                            <w:top w:val="none" w:sz="0" w:space="0" w:color="auto"/>
                                            <w:left w:val="none" w:sz="0" w:space="0" w:color="auto"/>
                                            <w:bottom w:val="none" w:sz="0" w:space="0" w:color="auto"/>
                                            <w:right w:val="none" w:sz="0" w:space="0" w:color="auto"/>
                                          </w:divBdr>
                                          <w:divsChild>
                                            <w:div w:id="298269760">
                                              <w:marLeft w:val="0"/>
                                              <w:marRight w:val="0"/>
                                              <w:marTop w:val="0"/>
                                              <w:marBottom w:val="0"/>
                                              <w:divBdr>
                                                <w:top w:val="none" w:sz="0" w:space="0" w:color="auto"/>
                                                <w:left w:val="none" w:sz="0" w:space="0" w:color="auto"/>
                                                <w:bottom w:val="none" w:sz="0" w:space="0" w:color="auto"/>
                                                <w:right w:val="none" w:sz="0" w:space="0" w:color="auto"/>
                                              </w:divBdr>
                                              <w:divsChild>
                                                <w:div w:id="1684630723">
                                                  <w:marLeft w:val="0"/>
                                                  <w:marRight w:val="0"/>
                                                  <w:marTop w:val="0"/>
                                                  <w:marBottom w:val="0"/>
                                                  <w:divBdr>
                                                    <w:top w:val="none" w:sz="0" w:space="0" w:color="auto"/>
                                                    <w:left w:val="none" w:sz="0" w:space="0" w:color="auto"/>
                                                    <w:bottom w:val="none" w:sz="0" w:space="0" w:color="auto"/>
                                                    <w:right w:val="none" w:sz="0" w:space="0" w:color="auto"/>
                                                  </w:divBdr>
                                                  <w:divsChild>
                                                    <w:div w:id="17898894">
                                                      <w:marLeft w:val="0"/>
                                                      <w:marRight w:val="0"/>
                                                      <w:marTop w:val="0"/>
                                                      <w:marBottom w:val="0"/>
                                                      <w:divBdr>
                                                        <w:top w:val="none" w:sz="0" w:space="0" w:color="auto"/>
                                                        <w:left w:val="none" w:sz="0" w:space="0" w:color="auto"/>
                                                        <w:bottom w:val="none" w:sz="0" w:space="0" w:color="auto"/>
                                                        <w:right w:val="none" w:sz="0" w:space="0" w:color="auto"/>
                                                      </w:divBdr>
                                                      <w:divsChild>
                                                        <w:div w:id="2057661017">
                                                          <w:marLeft w:val="0"/>
                                                          <w:marRight w:val="0"/>
                                                          <w:marTop w:val="0"/>
                                                          <w:marBottom w:val="0"/>
                                                          <w:divBdr>
                                                            <w:top w:val="none" w:sz="0" w:space="0" w:color="auto"/>
                                                            <w:left w:val="none" w:sz="0" w:space="0" w:color="auto"/>
                                                            <w:bottom w:val="none" w:sz="0" w:space="0" w:color="auto"/>
                                                            <w:right w:val="none" w:sz="0" w:space="0" w:color="auto"/>
                                                          </w:divBdr>
                                                          <w:divsChild>
                                                            <w:div w:id="1408919803">
                                                              <w:marLeft w:val="0"/>
                                                              <w:marRight w:val="0"/>
                                                              <w:marTop w:val="0"/>
                                                              <w:marBottom w:val="0"/>
                                                              <w:divBdr>
                                                                <w:top w:val="none" w:sz="0" w:space="0" w:color="auto"/>
                                                                <w:left w:val="none" w:sz="0" w:space="0" w:color="auto"/>
                                                                <w:bottom w:val="none" w:sz="0" w:space="0" w:color="auto"/>
                                                                <w:right w:val="none" w:sz="0" w:space="0" w:color="auto"/>
                                                              </w:divBdr>
                                                              <w:divsChild>
                                                                <w:div w:id="1158229584">
                                                                  <w:marLeft w:val="0"/>
                                                                  <w:marRight w:val="0"/>
                                                                  <w:marTop w:val="0"/>
                                                                  <w:marBottom w:val="0"/>
                                                                  <w:divBdr>
                                                                    <w:top w:val="none" w:sz="0" w:space="0" w:color="auto"/>
                                                                    <w:left w:val="none" w:sz="0" w:space="0" w:color="auto"/>
                                                                    <w:bottom w:val="none" w:sz="0" w:space="0" w:color="auto"/>
                                                                    <w:right w:val="none" w:sz="0" w:space="0" w:color="auto"/>
                                                                  </w:divBdr>
                                                                  <w:divsChild>
                                                                    <w:div w:id="1650749726">
                                                                      <w:marLeft w:val="405"/>
                                                                      <w:marRight w:val="0"/>
                                                                      <w:marTop w:val="0"/>
                                                                      <w:marBottom w:val="0"/>
                                                                      <w:divBdr>
                                                                        <w:top w:val="none" w:sz="0" w:space="0" w:color="auto"/>
                                                                        <w:left w:val="none" w:sz="0" w:space="0" w:color="auto"/>
                                                                        <w:bottom w:val="none" w:sz="0" w:space="0" w:color="auto"/>
                                                                        <w:right w:val="none" w:sz="0" w:space="0" w:color="auto"/>
                                                                      </w:divBdr>
                                                                      <w:divsChild>
                                                                        <w:div w:id="307631905">
                                                                          <w:marLeft w:val="0"/>
                                                                          <w:marRight w:val="0"/>
                                                                          <w:marTop w:val="0"/>
                                                                          <w:marBottom w:val="0"/>
                                                                          <w:divBdr>
                                                                            <w:top w:val="none" w:sz="0" w:space="0" w:color="auto"/>
                                                                            <w:left w:val="none" w:sz="0" w:space="0" w:color="auto"/>
                                                                            <w:bottom w:val="none" w:sz="0" w:space="0" w:color="auto"/>
                                                                            <w:right w:val="none" w:sz="0" w:space="0" w:color="auto"/>
                                                                          </w:divBdr>
                                                                          <w:divsChild>
                                                                            <w:div w:id="1202481019">
                                                                              <w:marLeft w:val="0"/>
                                                                              <w:marRight w:val="0"/>
                                                                              <w:marTop w:val="0"/>
                                                                              <w:marBottom w:val="0"/>
                                                                              <w:divBdr>
                                                                                <w:top w:val="none" w:sz="0" w:space="0" w:color="auto"/>
                                                                                <w:left w:val="none" w:sz="0" w:space="0" w:color="auto"/>
                                                                                <w:bottom w:val="none" w:sz="0" w:space="0" w:color="auto"/>
                                                                                <w:right w:val="none" w:sz="0" w:space="0" w:color="auto"/>
                                                                              </w:divBdr>
                                                                              <w:divsChild>
                                                                                <w:div w:id="32776379">
                                                                                  <w:marLeft w:val="0"/>
                                                                                  <w:marRight w:val="0"/>
                                                                                  <w:marTop w:val="0"/>
                                                                                  <w:marBottom w:val="0"/>
                                                                                  <w:divBdr>
                                                                                    <w:top w:val="none" w:sz="0" w:space="0" w:color="auto"/>
                                                                                    <w:left w:val="none" w:sz="0" w:space="0" w:color="auto"/>
                                                                                    <w:bottom w:val="none" w:sz="0" w:space="0" w:color="auto"/>
                                                                                    <w:right w:val="none" w:sz="0" w:space="0" w:color="auto"/>
                                                                                  </w:divBdr>
                                                                                  <w:divsChild>
                                                                                    <w:div w:id="341277421">
                                                                                      <w:marLeft w:val="0"/>
                                                                                      <w:marRight w:val="0"/>
                                                                                      <w:marTop w:val="0"/>
                                                                                      <w:marBottom w:val="0"/>
                                                                                      <w:divBdr>
                                                                                        <w:top w:val="none" w:sz="0" w:space="0" w:color="auto"/>
                                                                                        <w:left w:val="none" w:sz="0" w:space="0" w:color="auto"/>
                                                                                        <w:bottom w:val="none" w:sz="0" w:space="0" w:color="auto"/>
                                                                                        <w:right w:val="none" w:sz="0" w:space="0" w:color="auto"/>
                                                                                      </w:divBdr>
                                                                                      <w:divsChild>
                                                                                        <w:div w:id="1487626421">
                                                                                          <w:marLeft w:val="0"/>
                                                                                          <w:marRight w:val="0"/>
                                                                                          <w:marTop w:val="0"/>
                                                                                          <w:marBottom w:val="0"/>
                                                                                          <w:divBdr>
                                                                                            <w:top w:val="none" w:sz="0" w:space="0" w:color="auto"/>
                                                                                            <w:left w:val="none" w:sz="0" w:space="0" w:color="auto"/>
                                                                                            <w:bottom w:val="none" w:sz="0" w:space="0" w:color="auto"/>
                                                                                            <w:right w:val="none" w:sz="0" w:space="0" w:color="auto"/>
                                                                                          </w:divBdr>
                                                                                          <w:divsChild>
                                                                                            <w:div w:id="630790725">
                                                                                              <w:marLeft w:val="0"/>
                                                                                              <w:marRight w:val="0"/>
                                                                                              <w:marTop w:val="0"/>
                                                                                              <w:marBottom w:val="0"/>
                                                                                              <w:divBdr>
                                                                                                <w:top w:val="none" w:sz="0" w:space="0" w:color="auto"/>
                                                                                                <w:left w:val="none" w:sz="0" w:space="0" w:color="auto"/>
                                                                                                <w:bottom w:val="none" w:sz="0" w:space="0" w:color="auto"/>
                                                                                                <w:right w:val="none" w:sz="0" w:space="0" w:color="auto"/>
                                                                                              </w:divBdr>
                                                                                              <w:divsChild>
                                                                                                <w:div w:id="1503231473">
                                                                                                  <w:marLeft w:val="0"/>
                                                                                                  <w:marRight w:val="0"/>
                                                                                                  <w:marTop w:val="0"/>
                                                                                                  <w:marBottom w:val="0"/>
                                                                                                  <w:divBdr>
                                                                                                    <w:top w:val="none" w:sz="0" w:space="0" w:color="auto"/>
                                                                                                    <w:left w:val="none" w:sz="0" w:space="0" w:color="auto"/>
                                                                                                    <w:bottom w:val="single" w:sz="6" w:space="15" w:color="auto"/>
                                                                                                    <w:right w:val="none" w:sz="0" w:space="0" w:color="auto"/>
                                                                                                  </w:divBdr>
                                                                                                  <w:divsChild>
                                                                                                    <w:div w:id="1597907559">
                                                                                                      <w:marLeft w:val="0"/>
                                                                                                      <w:marRight w:val="0"/>
                                                                                                      <w:marTop w:val="60"/>
                                                                                                      <w:marBottom w:val="0"/>
                                                                                                      <w:divBdr>
                                                                                                        <w:top w:val="none" w:sz="0" w:space="0" w:color="auto"/>
                                                                                                        <w:left w:val="none" w:sz="0" w:space="0" w:color="auto"/>
                                                                                                        <w:bottom w:val="none" w:sz="0" w:space="0" w:color="auto"/>
                                                                                                        <w:right w:val="none" w:sz="0" w:space="0" w:color="auto"/>
                                                                                                      </w:divBdr>
                                                                                                      <w:divsChild>
                                                                                                        <w:div w:id="757796250">
                                                                                                          <w:marLeft w:val="0"/>
                                                                                                          <w:marRight w:val="0"/>
                                                                                                          <w:marTop w:val="0"/>
                                                                                                          <w:marBottom w:val="0"/>
                                                                                                          <w:divBdr>
                                                                                                            <w:top w:val="none" w:sz="0" w:space="0" w:color="auto"/>
                                                                                                            <w:left w:val="none" w:sz="0" w:space="0" w:color="auto"/>
                                                                                                            <w:bottom w:val="none" w:sz="0" w:space="0" w:color="auto"/>
                                                                                                            <w:right w:val="none" w:sz="0" w:space="0" w:color="auto"/>
                                                                                                          </w:divBdr>
                                                                                                          <w:divsChild>
                                                                                                            <w:div w:id="185219691">
                                                                                                              <w:marLeft w:val="0"/>
                                                                                                              <w:marRight w:val="0"/>
                                                                                                              <w:marTop w:val="0"/>
                                                                                                              <w:marBottom w:val="0"/>
                                                                                                              <w:divBdr>
                                                                                                                <w:top w:val="none" w:sz="0" w:space="0" w:color="auto"/>
                                                                                                                <w:left w:val="none" w:sz="0" w:space="0" w:color="auto"/>
                                                                                                                <w:bottom w:val="none" w:sz="0" w:space="0" w:color="auto"/>
                                                                                                                <w:right w:val="none" w:sz="0" w:space="0" w:color="auto"/>
                                                                                                              </w:divBdr>
                                                                                                              <w:divsChild>
                                                                                                                <w:div w:id="1437481301">
                                                                                                                  <w:marLeft w:val="0"/>
                                                                                                                  <w:marRight w:val="0"/>
                                                                                                                  <w:marTop w:val="0"/>
                                                                                                                  <w:marBottom w:val="0"/>
                                                                                                                  <w:divBdr>
                                                                                                                    <w:top w:val="none" w:sz="0" w:space="0" w:color="auto"/>
                                                                                                                    <w:left w:val="none" w:sz="0" w:space="0" w:color="auto"/>
                                                                                                                    <w:bottom w:val="none" w:sz="0" w:space="0" w:color="auto"/>
                                                                                                                    <w:right w:val="none" w:sz="0" w:space="0" w:color="auto"/>
                                                                                                                  </w:divBdr>
                                                                                                                  <w:divsChild>
                                                                                                                    <w:div w:id="2100057646">
                                                                                                                      <w:marLeft w:val="0"/>
                                                                                                                      <w:marRight w:val="0"/>
                                                                                                                      <w:marTop w:val="0"/>
                                                                                                                      <w:marBottom w:val="0"/>
                                                                                                                      <w:divBdr>
                                                                                                                        <w:top w:val="none" w:sz="0" w:space="0" w:color="auto"/>
                                                                                                                        <w:left w:val="none" w:sz="0" w:space="0" w:color="auto"/>
                                                                                                                        <w:bottom w:val="none" w:sz="0" w:space="0" w:color="auto"/>
                                                                                                                        <w:right w:val="none" w:sz="0" w:space="0" w:color="auto"/>
                                                                                                                      </w:divBdr>
                                                                                                                      <w:divsChild>
                                                                                                                        <w:div w:id="457115848">
                                                                                                                          <w:marLeft w:val="0"/>
                                                                                                                          <w:marRight w:val="0"/>
                                                                                                                          <w:marTop w:val="0"/>
                                                                                                                          <w:marBottom w:val="0"/>
                                                                                                                          <w:divBdr>
                                                                                                                            <w:top w:val="none" w:sz="0" w:space="0" w:color="auto"/>
                                                                                                                            <w:left w:val="none" w:sz="0" w:space="0" w:color="auto"/>
                                                                                                                            <w:bottom w:val="none" w:sz="0" w:space="0" w:color="auto"/>
                                                                                                                            <w:right w:val="none" w:sz="0" w:space="0" w:color="auto"/>
                                                                                                                          </w:divBdr>
                                                                                                                          <w:divsChild>
                                                                                                                            <w:div w:id="314528758">
                                                                                                                              <w:marLeft w:val="0"/>
                                                                                                                              <w:marRight w:val="0"/>
                                                                                                                              <w:marTop w:val="0"/>
                                                                                                                              <w:marBottom w:val="0"/>
                                                                                                                              <w:divBdr>
                                                                                                                                <w:top w:val="none" w:sz="0" w:space="0" w:color="auto"/>
                                                                                                                                <w:left w:val="none" w:sz="0" w:space="0" w:color="auto"/>
                                                                                                                                <w:bottom w:val="none" w:sz="0" w:space="0" w:color="auto"/>
                                                                                                                                <w:right w:val="none" w:sz="0" w:space="0" w:color="auto"/>
                                                                                                                              </w:divBdr>
                                                                                                                              <w:divsChild>
                                                                                                                                <w:div w:id="5488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850125">
      <w:bodyDiv w:val="1"/>
      <w:marLeft w:val="0"/>
      <w:marRight w:val="0"/>
      <w:marTop w:val="0"/>
      <w:marBottom w:val="0"/>
      <w:divBdr>
        <w:top w:val="none" w:sz="0" w:space="0" w:color="auto"/>
        <w:left w:val="none" w:sz="0" w:space="0" w:color="auto"/>
        <w:bottom w:val="none" w:sz="0" w:space="0" w:color="auto"/>
        <w:right w:val="none" w:sz="0" w:space="0" w:color="auto"/>
      </w:divBdr>
    </w:div>
    <w:div w:id="995644492">
      <w:bodyDiv w:val="1"/>
      <w:marLeft w:val="0"/>
      <w:marRight w:val="0"/>
      <w:marTop w:val="0"/>
      <w:marBottom w:val="0"/>
      <w:divBdr>
        <w:top w:val="none" w:sz="0" w:space="0" w:color="auto"/>
        <w:left w:val="none" w:sz="0" w:space="0" w:color="auto"/>
        <w:bottom w:val="none" w:sz="0" w:space="0" w:color="auto"/>
        <w:right w:val="none" w:sz="0" w:space="0" w:color="auto"/>
      </w:divBdr>
      <w:divsChild>
        <w:div w:id="1861160826">
          <w:marLeft w:val="0"/>
          <w:marRight w:val="0"/>
          <w:marTop w:val="0"/>
          <w:marBottom w:val="0"/>
          <w:divBdr>
            <w:top w:val="none" w:sz="0" w:space="0" w:color="auto"/>
            <w:left w:val="none" w:sz="0" w:space="0" w:color="auto"/>
            <w:bottom w:val="none" w:sz="0" w:space="0" w:color="auto"/>
            <w:right w:val="none" w:sz="0" w:space="0" w:color="auto"/>
          </w:divBdr>
          <w:divsChild>
            <w:div w:id="1450782232">
              <w:marLeft w:val="0"/>
              <w:marRight w:val="0"/>
              <w:marTop w:val="0"/>
              <w:marBottom w:val="0"/>
              <w:divBdr>
                <w:top w:val="none" w:sz="0" w:space="0" w:color="auto"/>
                <w:left w:val="none" w:sz="0" w:space="0" w:color="auto"/>
                <w:bottom w:val="none" w:sz="0" w:space="0" w:color="auto"/>
                <w:right w:val="none" w:sz="0" w:space="0" w:color="auto"/>
              </w:divBdr>
              <w:divsChild>
                <w:div w:id="1774860451">
                  <w:marLeft w:val="0"/>
                  <w:marRight w:val="0"/>
                  <w:marTop w:val="0"/>
                  <w:marBottom w:val="0"/>
                  <w:divBdr>
                    <w:top w:val="none" w:sz="0" w:space="0" w:color="auto"/>
                    <w:left w:val="none" w:sz="0" w:space="0" w:color="auto"/>
                    <w:bottom w:val="none" w:sz="0" w:space="0" w:color="auto"/>
                    <w:right w:val="none" w:sz="0" w:space="0" w:color="auto"/>
                  </w:divBdr>
                  <w:divsChild>
                    <w:div w:id="876358258">
                      <w:marLeft w:val="0"/>
                      <w:marRight w:val="0"/>
                      <w:marTop w:val="0"/>
                      <w:marBottom w:val="0"/>
                      <w:divBdr>
                        <w:top w:val="none" w:sz="0" w:space="0" w:color="auto"/>
                        <w:left w:val="none" w:sz="0" w:space="0" w:color="auto"/>
                        <w:bottom w:val="none" w:sz="0" w:space="0" w:color="auto"/>
                        <w:right w:val="none" w:sz="0" w:space="0" w:color="auto"/>
                      </w:divBdr>
                      <w:divsChild>
                        <w:div w:id="1323578326">
                          <w:marLeft w:val="0"/>
                          <w:marRight w:val="0"/>
                          <w:marTop w:val="0"/>
                          <w:marBottom w:val="0"/>
                          <w:divBdr>
                            <w:top w:val="none" w:sz="0" w:space="0" w:color="auto"/>
                            <w:left w:val="none" w:sz="0" w:space="0" w:color="auto"/>
                            <w:bottom w:val="none" w:sz="0" w:space="0" w:color="auto"/>
                            <w:right w:val="none" w:sz="0" w:space="0" w:color="auto"/>
                          </w:divBdr>
                          <w:divsChild>
                            <w:div w:id="2108429235">
                              <w:marLeft w:val="0"/>
                              <w:marRight w:val="0"/>
                              <w:marTop w:val="0"/>
                              <w:marBottom w:val="0"/>
                              <w:divBdr>
                                <w:top w:val="none" w:sz="0" w:space="0" w:color="auto"/>
                                <w:left w:val="none" w:sz="0" w:space="0" w:color="auto"/>
                                <w:bottom w:val="none" w:sz="0" w:space="0" w:color="auto"/>
                                <w:right w:val="none" w:sz="0" w:space="0" w:color="auto"/>
                              </w:divBdr>
                              <w:divsChild>
                                <w:div w:id="1879582152">
                                  <w:marLeft w:val="0"/>
                                  <w:marRight w:val="0"/>
                                  <w:marTop w:val="0"/>
                                  <w:marBottom w:val="0"/>
                                  <w:divBdr>
                                    <w:top w:val="none" w:sz="0" w:space="0" w:color="auto"/>
                                    <w:left w:val="none" w:sz="0" w:space="0" w:color="auto"/>
                                    <w:bottom w:val="none" w:sz="0" w:space="0" w:color="auto"/>
                                    <w:right w:val="none" w:sz="0" w:space="0" w:color="auto"/>
                                  </w:divBdr>
                                  <w:divsChild>
                                    <w:div w:id="332952513">
                                      <w:marLeft w:val="0"/>
                                      <w:marRight w:val="0"/>
                                      <w:marTop w:val="0"/>
                                      <w:marBottom w:val="0"/>
                                      <w:divBdr>
                                        <w:top w:val="none" w:sz="0" w:space="0" w:color="auto"/>
                                        <w:left w:val="none" w:sz="0" w:space="0" w:color="auto"/>
                                        <w:bottom w:val="none" w:sz="0" w:space="0" w:color="auto"/>
                                        <w:right w:val="none" w:sz="0" w:space="0" w:color="auto"/>
                                      </w:divBdr>
                                      <w:divsChild>
                                        <w:div w:id="1289973852">
                                          <w:marLeft w:val="0"/>
                                          <w:marRight w:val="0"/>
                                          <w:marTop w:val="0"/>
                                          <w:marBottom w:val="0"/>
                                          <w:divBdr>
                                            <w:top w:val="none" w:sz="0" w:space="0" w:color="auto"/>
                                            <w:left w:val="none" w:sz="0" w:space="0" w:color="auto"/>
                                            <w:bottom w:val="none" w:sz="0" w:space="0" w:color="auto"/>
                                            <w:right w:val="none" w:sz="0" w:space="0" w:color="auto"/>
                                          </w:divBdr>
                                          <w:divsChild>
                                            <w:div w:id="1080366914">
                                              <w:marLeft w:val="0"/>
                                              <w:marRight w:val="0"/>
                                              <w:marTop w:val="0"/>
                                              <w:marBottom w:val="0"/>
                                              <w:divBdr>
                                                <w:top w:val="none" w:sz="0" w:space="0" w:color="auto"/>
                                                <w:left w:val="none" w:sz="0" w:space="0" w:color="auto"/>
                                                <w:bottom w:val="none" w:sz="0" w:space="0" w:color="auto"/>
                                                <w:right w:val="none" w:sz="0" w:space="0" w:color="auto"/>
                                              </w:divBdr>
                                              <w:divsChild>
                                                <w:div w:id="508105077">
                                                  <w:marLeft w:val="0"/>
                                                  <w:marRight w:val="0"/>
                                                  <w:marTop w:val="0"/>
                                                  <w:marBottom w:val="0"/>
                                                  <w:divBdr>
                                                    <w:top w:val="none" w:sz="0" w:space="0" w:color="auto"/>
                                                    <w:left w:val="none" w:sz="0" w:space="0" w:color="auto"/>
                                                    <w:bottom w:val="none" w:sz="0" w:space="0" w:color="auto"/>
                                                    <w:right w:val="none" w:sz="0" w:space="0" w:color="auto"/>
                                                  </w:divBdr>
                                                  <w:divsChild>
                                                    <w:div w:id="2003195821">
                                                      <w:marLeft w:val="0"/>
                                                      <w:marRight w:val="0"/>
                                                      <w:marTop w:val="0"/>
                                                      <w:marBottom w:val="0"/>
                                                      <w:divBdr>
                                                        <w:top w:val="none" w:sz="0" w:space="0" w:color="auto"/>
                                                        <w:left w:val="none" w:sz="0" w:space="0" w:color="auto"/>
                                                        <w:bottom w:val="none" w:sz="0" w:space="0" w:color="auto"/>
                                                        <w:right w:val="none" w:sz="0" w:space="0" w:color="auto"/>
                                                      </w:divBdr>
                                                      <w:divsChild>
                                                        <w:div w:id="1128739716">
                                                          <w:marLeft w:val="0"/>
                                                          <w:marRight w:val="0"/>
                                                          <w:marTop w:val="0"/>
                                                          <w:marBottom w:val="0"/>
                                                          <w:divBdr>
                                                            <w:top w:val="none" w:sz="0" w:space="0" w:color="auto"/>
                                                            <w:left w:val="none" w:sz="0" w:space="0" w:color="auto"/>
                                                            <w:bottom w:val="none" w:sz="0" w:space="0" w:color="auto"/>
                                                            <w:right w:val="none" w:sz="0" w:space="0" w:color="auto"/>
                                                          </w:divBdr>
                                                          <w:divsChild>
                                                            <w:div w:id="1441797500">
                                                              <w:marLeft w:val="0"/>
                                                              <w:marRight w:val="0"/>
                                                              <w:marTop w:val="0"/>
                                                              <w:marBottom w:val="0"/>
                                                              <w:divBdr>
                                                                <w:top w:val="none" w:sz="0" w:space="0" w:color="auto"/>
                                                                <w:left w:val="none" w:sz="0" w:space="0" w:color="auto"/>
                                                                <w:bottom w:val="none" w:sz="0" w:space="0" w:color="auto"/>
                                                                <w:right w:val="none" w:sz="0" w:space="0" w:color="auto"/>
                                                              </w:divBdr>
                                                              <w:divsChild>
                                                                <w:div w:id="1407386102">
                                                                  <w:marLeft w:val="0"/>
                                                                  <w:marRight w:val="0"/>
                                                                  <w:marTop w:val="0"/>
                                                                  <w:marBottom w:val="0"/>
                                                                  <w:divBdr>
                                                                    <w:top w:val="none" w:sz="0" w:space="0" w:color="auto"/>
                                                                    <w:left w:val="none" w:sz="0" w:space="0" w:color="auto"/>
                                                                    <w:bottom w:val="none" w:sz="0" w:space="0" w:color="auto"/>
                                                                    <w:right w:val="none" w:sz="0" w:space="0" w:color="auto"/>
                                                                  </w:divBdr>
                                                                  <w:divsChild>
                                                                    <w:div w:id="1837332804">
                                                                      <w:marLeft w:val="405"/>
                                                                      <w:marRight w:val="0"/>
                                                                      <w:marTop w:val="0"/>
                                                                      <w:marBottom w:val="0"/>
                                                                      <w:divBdr>
                                                                        <w:top w:val="none" w:sz="0" w:space="0" w:color="auto"/>
                                                                        <w:left w:val="none" w:sz="0" w:space="0" w:color="auto"/>
                                                                        <w:bottom w:val="none" w:sz="0" w:space="0" w:color="auto"/>
                                                                        <w:right w:val="none" w:sz="0" w:space="0" w:color="auto"/>
                                                                      </w:divBdr>
                                                                      <w:divsChild>
                                                                        <w:div w:id="6757117">
                                                                          <w:marLeft w:val="0"/>
                                                                          <w:marRight w:val="0"/>
                                                                          <w:marTop w:val="0"/>
                                                                          <w:marBottom w:val="0"/>
                                                                          <w:divBdr>
                                                                            <w:top w:val="none" w:sz="0" w:space="0" w:color="auto"/>
                                                                            <w:left w:val="none" w:sz="0" w:space="0" w:color="auto"/>
                                                                            <w:bottom w:val="none" w:sz="0" w:space="0" w:color="auto"/>
                                                                            <w:right w:val="none" w:sz="0" w:space="0" w:color="auto"/>
                                                                          </w:divBdr>
                                                                          <w:divsChild>
                                                                            <w:div w:id="420683708">
                                                                              <w:marLeft w:val="0"/>
                                                                              <w:marRight w:val="0"/>
                                                                              <w:marTop w:val="0"/>
                                                                              <w:marBottom w:val="0"/>
                                                                              <w:divBdr>
                                                                                <w:top w:val="none" w:sz="0" w:space="0" w:color="auto"/>
                                                                                <w:left w:val="none" w:sz="0" w:space="0" w:color="auto"/>
                                                                                <w:bottom w:val="none" w:sz="0" w:space="0" w:color="auto"/>
                                                                                <w:right w:val="none" w:sz="0" w:space="0" w:color="auto"/>
                                                                              </w:divBdr>
                                                                              <w:divsChild>
                                                                                <w:div w:id="2098940717">
                                                                                  <w:marLeft w:val="0"/>
                                                                                  <w:marRight w:val="0"/>
                                                                                  <w:marTop w:val="0"/>
                                                                                  <w:marBottom w:val="0"/>
                                                                                  <w:divBdr>
                                                                                    <w:top w:val="none" w:sz="0" w:space="0" w:color="auto"/>
                                                                                    <w:left w:val="none" w:sz="0" w:space="0" w:color="auto"/>
                                                                                    <w:bottom w:val="none" w:sz="0" w:space="0" w:color="auto"/>
                                                                                    <w:right w:val="none" w:sz="0" w:space="0" w:color="auto"/>
                                                                                  </w:divBdr>
                                                                                  <w:divsChild>
                                                                                    <w:div w:id="296642437">
                                                                                      <w:marLeft w:val="0"/>
                                                                                      <w:marRight w:val="0"/>
                                                                                      <w:marTop w:val="0"/>
                                                                                      <w:marBottom w:val="0"/>
                                                                                      <w:divBdr>
                                                                                        <w:top w:val="none" w:sz="0" w:space="0" w:color="auto"/>
                                                                                        <w:left w:val="none" w:sz="0" w:space="0" w:color="auto"/>
                                                                                        <w:bottom w:val="none" w:sz="0" w:space="0" w:color="auto"/>
                                                                                        <w:right w:val="none" w:sz="0" w:space="0" w:color="auto"/>
                                                                                      </w:divBdr>
                                                                                      <w:divsChild>
                                                                                        <w:div w:id="490755138">
                                                                                          <w:marLeft w:val="0"/>
                                                                                          <w:marRight w:val="0"/>
                                                                                          <w:marTop w:val="0"/>
                                                                                          <w:marBottom w:val="0"/>
                                                                                          <w:divBdr>
                                                                                            <w:top w:val="none" w:sz="0" w:space="0" w:color="auto"/>
                                                                                            <w:left w:val="none" w:sz="0" w:space="0" w:color="auto"/>
                                                                                            <w:bottom w:val="none" w:sz="0" w:space="0" w:color="auto"/>
                                                                                            <w:right w:val="none" w:sz="0" w:space="0" w:color="auto"/>
                                                                                          </w:divBdr>
                                                                                          <w:divsChild>
                                                                                            <w:div w:id="888147503">
                                                                                              <w:marLeft w:val="0"/>
                                                                                              <w:marRight w:val="0"/>
                                                                                              <w:marTop w:val="0"/>
                                                                                              <w:marBottom w:val="0"/>
                                                                                              <w:divBdr>
                                                                                                <w:top w:val="none" w:sz="0" w:space="0" w:color="auto"/>
                                                                                                <w:left w:val="none" w:sz="0" w:space="0" w:color="auto"/>
                                                                                                <w:bottom w:val="none" w:sz="0" w:space="0" w:color="auto"/>
                                                                                                <w:right w:val="none" w:sz="0" w:space="0" w:color="auto"/>
                                                                                              </w:divBdr>
                                                                                              <w:divsChild>
                                                                                                <w:div w:id="1085763790">
                                                                                                  <w:marLeft w:val="0"/>
                                                                                                  <w:marRight w:val="0"/>
                                                                                                  <w:marTop w:val="0"/>
                                                                                                  <w:marBottom w:val="0"/>
                                                                                                  <w:divBdr>
                                                                                                    <w:top w:val="none" w:sz="0" w:space="0" w:color="auto"/>
                                                                                                    <w:left w:val="none" w:sz="0" w:space="0" w:color="auto"/>
                                                                                                    <w:bottom w:val="single" w:sz="6" w:space="15" w:color="auto"/>
                                                                                                    <w:right w:val="none" w:sz="0" w:space="0" w:color="auto"/>
                                                                                                  </w:divBdr>
                                                                                                  <w:divsChild>
                                                                                                    <w:div w:id="1851993216">
                                                                                                      <w:marLeft w:val="0"/>
                                                                                                      <w:marRight w:val="0"/>
                                                                                                      <w:marTop w:val="60"/>
                                                                                                      <w:marBottom w:val="0"/>
                                                                                                      <w:divBdr>
                                                                                                        <w:top w:val="none" w:sz="0" w:space="0" w:color="auto"/>
                                                                                                        <w:left w:val="none" w:sz="0" w:space="0" w:color="auto"/>
                                                                                                        <w:bottom w:val="none" w:sz="0" w:space="0" w:color="auto"/>
                                                                                                        <w:right w:val="none" w:sz="0" w:space="0" w:color="auto"/>
                                                                                                      </w:divBdr>
                                                                                                      <w:divsChild>
                                                                                                        <w:div w:id="189732778">
                                                                                                          <w:marLeft w:val="0"/>
                                                                                                          <w:marRight w:val="0"/>
                                                                                                          <w:marTop w:val="0"/>
                                                                                                          <w:marBottom w:val="0"/>
                                                                                                          <w:divBdr>
                                                                                                            <w:top w:val="none" w:sz="0" w:space="0" w:color="auto"/>
                                                                                                            <w:left w:val="none" w:sz="0" w:space="0" w:color="auto"/>
                                                                                                            <w:bottom w:val="none" w:sz="0" w:space="0" w:color="auto"/>
                                                                                                            <w:right w:val="none" w:sz="0" w:space="0" w:color="auto"/>
                                                                                                          </w:divBdr>
                                                                                                          <w:divsChild>
                                                                                                            <w:div w:id="1779639739">
                                                                                                              <w:marLeft w:val="0"/>
                                                                                                              <w:marRight w:val="0"/>
                                                                                                              <w:marTop w:val="0"/>
                                                                                                              <w:marBottom w:val="0"/>
                                                                                                              <w:divBdr>
                                                                                                                <w:top w:val="none" w:sz="0" w:space="0" w:color="auto"/>
                                                                                                                <w:left w:val="none" w:sz="0" w:space="0" w:color="auto"/>
                                                                                                                <w:bottom w:val="none" w:sz="0" w:space="0" w:color="auto"/>
                                                                                                                <w:right w:val="none" w:sz="0" w:space="0" w:color="auto"/>
                                                                                                              </w:divBdr>
                                                                                                              <w:divsChild>
                                                                                                                <w:div w:id="1048606564">
                                                                                                                  <w:marLeft w:val="0"/>
                                                                                                                  <w:marRight w:val="0"/>
                                                                                                                  <w:marTop w:val="0"/>
                                                                                                                  <w:marBottom w:val="0"/>
                                                                                                                  <w:divBdr>
                                                                                                                    <w:top w:val="none" w:sz="0" w:space="0" w:color="auto"/>
                                                                                                                    <w:left w:val="none" w:sz="0" w:space="0" w:color="auto"/>
                                                                                                                    <w:bottom w:val="none" w:sz="0" w:space="0" w:color="auto"/>
                                                                                                                    <w:right w:val="none" w:sz="0" w:space="0" w:color="auto"/>
                                                                                                                  </w:divBdr>
                                                                                                                  <w:divsChild>
                                                                                                                    <w:div w:id="2102410483">
                                                                                                                      <w:marLeft w:val="0"/>
                                                                                                                      <w:marRight w:val="0"/>
                                                                                                                      <w:marTop w:val="0"/>
                                                                                                                      <w:marBottom w:val="0"/>
                                                                                                                      <w:divBdr>
                                                                                                                        <w:top w:val="none" w:sz="0" w:space="0" w:color="auto"/>
                                                                                                                        <w:left w:val="none" w:sz="0" w:space="0" w:color="auto"/>
                                                                                                                        <w:bottom w:val="none" w:sz="0" w:space="0" w:color="auto"/>
                                                                                                                        <w:right w:val="none" w:sz="0" w:space="0" w:color="auto"/>
                                                                                                                      </w:divBdr>
                                                                                                                      <w:divsChild>
                                                                                                                        <w:div w:id="1829251715">
                                                                                                                          <w:marLeft w:val="0"/>
                                                                                                                          <w:marRight w:val="0"/>
                                                                                                                          <w:marTop w:val="0"/>
                                                                                                                          <w:marBottom w:val="0"/>
                                                                                                                          <w:divBdr>
                                                                                                                            <w:top w:val="none" w:sz="0" w:space="0" w:color="auto"/>
                                                                                                                            <w:left w:val="none" w:sz="0" w:space="0" w:color="auto"/>
                                                                                                                            <w:bottom w:val="none" w:sz="0" w:space="0" w:color="auto"/>
                                                                                                                            <w:right w:val="none" w:sz="0" w:space="0" w:color="auto"/>
                                                                                                                          </w:divBdr>
                                                                                                                          <w:divsChild>
                                                                                                                            <w:div w:id="562760454">
                                                                                                                              <w:marLeft w:val="0"/>
                                                                                                                              <w:marRight w:val="0"/>
                                                                                                                              <w:marTop w:val="0"/>
                                                                                                                              <w:marBottom w:val="0"/>
                                                                                                                              <w:divBdr>
                                                                                                                                <w:top w:val="none" w:sz="0" w:space="0" w:color="auto"/>
                                                                                                                                <w:left w:val="none" w:sz="0" w:space="0" w:color="auto"/>
                                                                                                                                <w:bottom w:val="none" w:sz="0" w:space="0" w:color="auto"/>
                                                                                                                                <w:right w:val="none" w:sz="0" w:space="0" w:color="auto"/>
                                                                                                                              </w:divBdr>
                                                                                                                              <w:divsChild>
                                                                                                                                <w:div w:id="7783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88537">
      <w:bodyDiv w:val="1"/>
      <w:marLeft w:val="0"/>
      <w:marRight w:val="0"/>
      <w:marTop w:val="0"/>
      <w:marBottom w:val="0"/>
      <w:divBdr>
        <w:top w:val="none" w:sz="0" w:space="0" w:color="auto"/>
        <w:left w:val="none" w:sz="0" w:space="0" w:color="auto"/>
        <w:bottom w:val="none" w:sz="0" w:space="0" w:color="auto"/>
        <w:right w:val="none" w:sz="0" w:space="0" w:color="auto"/>
      </w:divBdr>
      <w:divsChild>
        <w:div w:id="942345732">
          <w:marLeft w:val="0"/>
          <w:marRight w:val="0"/>
          <w:marTop w:val="0"/>
          <w:marBottom w:val="0"/>
          <w:divBdr>
            <w:top w:val="none" w:sz="0" w:space="0" w:color="auto"/>
            <w:left w:val="none" w:sz="0" w:space="0" w:color="auto"/>
            <w:bottom w:val="none" w:sz="0" w:space="0" w:color="auto"/>
            <w:right w:val="none" w:sz="0" w:space="0" w:color="auto"/>
          </w:divBdr>
          <w:divsChild>
            <w:div w:id="1406799264">
              <w:marLeft w:val="0"/>
              <w:marRight w:val="0"/>
              <w:marTop w:val="0"/>
              <w:marBottom w:val="0"/>
              <w:divBdr>
                <w:top w:val="none" w:sz="0" w:space="0" w:color="auto"/>
                <w:left w:val="none" w:sz="0" w:space="0" w:color="auto"/>
                <w:bottom w:val="none" w:sz="0" w:space="0" w:color="auto"/>
                <w:right w:val="none" w:sz="0" w:space="0" w:color="auto"/>
              </w:divBdr>
              <w:divsChild>
                <w:div w:id="1659112631">
                  <w:marLeft w:val="0"/>
                  <w:marRight w:val="0"/>
                  <w:marTop w:val="0"/>
                  <w:marBottom w:val="0"/>
                  <w:divBdr>
                    <w:top w:val="none" w:sz="0" w:space="0" w:color="auto"/>
                    <w:left w:val="none" w:sz="0" w:space="0" w:color="auto"/>
                    <w:bottom w:val="none" w:sz="0" w:space="0" w:color="auto"/>
                    <w:right w:val="none" w:sz="0" w:space="0" w:color="auto"/>
                  </w:divBdr>
                  <w:divsChild>
                    <w:div w:id="87242251">
                      <w:marLeft w:val="0"/>
                      <w:marRight w:val="0"/>
                      <w:marTop w:val="0"/>
                      <w:marBottom w:val="0"/>
                      <w:divBdr>
                        <w:top w:val="none" w:sz="0" w:space="0" w:color="auto"/>
                        <w:left w:val="none" w:sz="0" w:space="0" w:color="auto"/>
                        <w:bottom w:val="none" w:sz="0" w:space="0" w:color="auto"/>
                        <w:right w:val="none" w:sz="0" w:space="0" w:color="auto"/>
                      </w:divBdr>
                      <w:divsChild>
                        <w:div w:id="1079133255">
                          <w:marLeft w:val="0"/>
                          <w:marRight w:val="0"/>
                          <w:marTop w:val="0"/>
                          <w:marBottom w:val="0"/>
                          <w:divBdr>
                            <w:top w:val="none" w:sz="0" w:space="0" w:color="auto"/>
                            <w:left w:val="none" w:sz="0" w:space="0" w:color="auto"/>
                            <w:bottom w:val="none" w:sz="0" w:space="0" w:color="auto"/>
                            <w:right w:val="none" w:sz="0" w:space="0" w:color="auto"/>
                          </w:divBdr>
                          <w:divsChild>
                            <w:div w:id="598635163">
                              <w:marLeft w:val="0"/>
                              <w:marRight w:val="0"/>
                              <w:marTop w:val="0"/>
                              <w:marBottom w:val="0"/>
                              <w:divBdr>
                                <w:top w:val="none" w:sz="0" w:space="0" w:color="auto"/>
                                <w:left w:val="none" w:sz="0" w:space="0" w:color="auto"/>
                                <w:bottom w:val="none" w:sz="0" w:space="0" w:color="auto"/>
                                <w:right w:val="none" w:sz="0" w:space="0" w:color="auto"/>
                              </w:divBdr>
                              <w:divsChild>
                                <w:div w:id="322780515">
                                  <w:marLeft w:val="0"/>
                                  <w:marRight w:val="0"/>
                                  <w:marTop w:val="0"/>
                                  <w:marBottom w:val="0"/>
                                  <w:divBdr>
                                    <w:top w:val="none" w:sz="0" w:space="0" w:color="auto"/>
                                    <w:left w:val="none" w:sz="0" w:space="0" w:color="auto"/>
                                    <w:bottom w:val="none" w:sz="0" w:space="0" w:color="auto"/>
                                    <w:right w:val="none" w:sz="0" w:space="0" w:color="auto"/>
                                  </w:divBdr>
                                  <w:divsChild>
                                    <w:div w:id="364257610">
                                      <w:marLeft w:val="0"/>
                                      <w:marRight w:val="0"/>
                                      <w:marTop w:val="0"/>
                                      <w:marBottom w:val="0"/>
                                      <w:divBdr>
                                        <w:top w:val="none" w:sz="0" w:space="0" w:color="auto"/>
                                        <w:left w:val="none" w:sz="0" w:space="0" w:color="auto"/>
                                        <w:bottom w:val="none" w:sz="0" w:space="0" w:color="auto"/>
                                        <w:right w:val="none" w:sz="0" w:space="0" w:color="auto"/>
                                      </w:divBdr>
                                      <w:divsChild>
                                        <w:div w:id="32386632">
                                          <w:marLeft w:val="0"/>
                                          <w:marRight w:val="0"/>
                                          <w:marTop w:val="0"/>
                                          <w:marBottom w:val="0"/>
                                          <w:divBdr>
                                            <w:top w:val="none" w:sz="0" w:space="0" w:color="auto"/>
                                            <w:left w:val="none" w:sz="0" w:space="0" w:color="auto"/>
                                            <w:bottom w:val="none" w:sz="0" w:space="0" w:color="auto"/>
                                            <w:right w:val="none" w:sz="0" w:space="0" w:color="auto"/>
                                          </w:divBdr>
                                          <w:divsChild>
                                            <w:div w:id="1453480950">
                                              <w:marLeft w:val="0"/>
                                              <w:marRight w:val="0"/>
                                              <w:marTop w:val="0"/>
                                              <w:marBottom w:val="0"/>
                                              <w:divBdr>
                                                <w:top w:val="none" w:sz="0" w:space="0" w:color="auto"/>
                                                <w:left w:val="none" w:sz="0" w:space="0" w:color="auto"/>
                                                <w:bottom w:val="none" w:sz="0" w:space="0" w:color="auto"/>
                                                <w:right w:val="none" w:sz="0" w:space="0" w:color="auto"/>
                                              </w:divBdr>
                                              <w:divsChild>
                                                <w:div w:id="1379741278">
                                                  <w:marLeft w:val="0"/>
                                                  <w:marRight w:val="0"/>
                                                  <w:marTop w:val="0"/>
                                                  <w:marBottom w:val="0"/>
                                                  <w:divBdr>
                                                    <w:top w:val="none" w:sz="0" w:space="0" w:color="auto"/>
                                                    <w:left w:val="none" w:sz="0" w:space="0" w:color="auto"/>
                                                    <w:bottom w:val="none" w:sz="0" w:space="0" w:color="auto"/>
                                                    <w:right w:val="none" w:sz="0" w:space="0" w:color="auto"/>
                                                  </w:divBdr>
                                                  <w:divsChild>
                                                    <w:div w:id="80758728">
                                                      <w:marLeft w:val="0"/>
                                                      <w:marRight w:val="0"/>
                                                      <w:marTop w:val="0"/>
                                                      <w:marBottom w:val="0"/>
                                                      <w:divBdr>
                                                        <w:top w:val="none" w:sz="0" w:space="0" w:color="auto"/>
                                                        <w:left w:val="none" w:sz="0" w:space="0" w:color="auto"/>
                                                        <w:bottom w:val="none" w:sz="0" w:space="0" w:color="auto"/>
                                                        <w:right w:val="none" w:sz="0" w:space="0" w:color="auto"/>
                                                      </w:divBdr>
                                                      <w:divsChild>
                                                        <w:div w:id="243222326">
                                                          <w:marLeft w:val="0"/>
                                                          <w:marRight w:val="0"/>
                                                          <w:marTop w:val="0"/>
                                                          <w:marBottom w:val="0"/>
                                                          <w:divBdr>
                                                            <w:top w:val="none" w:sz="0" w:space="0" w:color="auto"/>
                                                            <w:left w:val="none" w:sz="0" w:space="0" w:color="auto"/>
                                                            <w:bottom w:val="none" w:sz="0" w:space="0" w:color="auto"/>
                                                            <w:right w:val="none" w:sz="0" w:space="0" w:color="auto"/>
                                                          </w:divBdr>
                                                          <w:divsChild>
                                                            <w:div w:id="153956402">
                                                              <w:marLeft w:val="0"/>
                                                              <w:marRight w:val="0"/>
                                                              <w:marTop w:val="0"/>
                                                              <w:marBottom w:val="0"/>
                                                              <w:divBdr>
                                                                <w:top w:val="none" w:sz="0" w:space="0" w:color="auto"/>
                                                                <w:left w:val="none" w:sz="0" w:space="0" w:color="auto"/>
                                                                <w:bottom w:val="none" w:sz="0" w:space="0" w:color="auto"/>
                                                                <w:right w:val="none" w:sz="0" w:space="0" w:color="auto"/>
                                                              </w:divBdr>
                                                              <w:divsChild>
                                                                <w:div w:id="91630732">
                                                                  <w:marLeft w:val="0"/>
                                                                  <w:marRight w:val="0"/>
                                                                  <w:marTop w:val="0"/>
                                                                  <w:marBottom w:val="0"/>
                                                                  <w:divBdr>
                                                                    <w:top w:val="none" w:sz="0" w:space="0" w:color="auto"/>
                                                                    <w:left w:val="none" w:sz="0" w:space="0" w:color="auto"/>
                                                                    <w:bottom w:val="none" w:sz="0" w:space="0" w:color="auto"/>
                                                                    <w:right w:val="none" w:sz="0" w:space="0" w:color="auto"/>
                                                                  </w:divBdr>
                                                                  <w:divsChild>
                                                                    <w:div w:id="1327516581">
                                                                      <w:marLeft w:val="405"/>
                                                                      <w:marRight w:val="0"/>
                                                                      <w:marTop w:val="0"/>
                                                                      <w:marBottom w:val="0"/>
                                                                      <w:divBdr>
                                                                        <w:top w:val="none" w:sz="0" w:space="0" w:color="auto"/>
                                                                        <w:left w:val="none" w:sz="0" w:space="0" w:color="auto"/>
                                                                        <w:bottom w:val="none" w:sz="0" w:space="0" w:color="auto"/>
                                                                        <w:right w:val="none" w:sz="0" w:space="0" w:color="auto"/>
                                                                      </w:divBdr>
                                                                      <w:divsChild>
                                                                        <w:div w:id="1408770406">
                                                                          <w:marLeft w:val="0"/>
                                                                          <w:marRight w:val="0"/>
                                                                          <w:marTop w:val="0"/>
                                                                          <w:marBottom w:val="0"/>
                                                                          <w:divBdr>
                                                                            <w:top w:val="none" w:sz="0" w:space="0" w:color="auto"/>
                                                                            <w:left w:val="none" w:sz="0" w:space="0" w:color="auto"/>
                                                                            <w:bottom w:val="none" w:sz="0" w:space="0" w:color="auto"/>
                                                                            <w:right w:val="none" w:sz="0" w:space="0" w:color="auto"/>
                                                                          </w:divBdr>
                                                                          <w:divsChild>
                                                                            <w:div w:id="1602372104">
                                                                              <w:marLeft w:val="0"/>
                                                                              <w:marRight w:val="0"/>
                                                                              <w:marTop w:val="0"/>
                                                                              <w:marBottom w:val="0"/>
                                                                              <w:divBdr>
                                                                                <w:top w:val="none" w:sz="0" w:space="0" w:color="auto"/>
                                                                                <w:left w:val="none" w:sz="0" w:space="0" w:color="auto"/>
                                                                                <w:bottom w:val="none" w:sz="0" w:space="0" w:color="auto"/>
                                                                                <w:right w:val="none" w:sz="0" w:space="0" w:color="auto"/>
                                                                              </w:divBdr>
                                                                              <w:divsChild>
                                                                                <w:div w:id="1879002373">
                                                                                  <w:marLeft w:val="0"/>
                                                                                  <w:marRight w:val="0"/>
                                                                                  <w:marTop w:val="0"/>
                                                                                  <w:marBottom w:val="0"/>
                                                                                  <w:divBdr>
                                                                                    <w:top w:val="none" w:sz="0" w:space="0" w:color="auto"/>
                                                                                    <w:left w:val="none" w:sz="0" w:space="0" w:color="auto"/>
                                                                                    <w:bottom w:val="none" w:sz="0" w:space="0" w:color="auto"/>
                                                                                    <w:right w:val="none" w:sz="0" w:space="0" w:color="auto"/>
                                                                                  </w:divBdr>
                                                                                  <w:divsChild>
                                                                                    <w:div w:id="893390121">
                                                                                      <w:marLeft w:val="0"/>
                                                                                      <w:marRight w:val="0"/>
                                                                                      <w:marTop w:val="0"/>
                                                                                      <w:marBottom w:val="0"/>
                                                                                      <w:divBdr>
                                                                                        <w:top w:val="none" w:sz="0" w:space="0" w:color="auto"/>
                                                                                        <w:left w:val="none" w:sz="0" w:space="0" w:color="auto"/>
                                                                                        <w:bottom w:val="none" w:sz="0" w:space="0" w:color="auto"/>
                                                                                        <w:right w:val="none" w:sz="0" w:space="0" w:color="auto"/>
                                                                                      </w:divBdr>
                                                                                      <w:divsChild>
                                                                                        <w:div w:id="1997806395">
                                                                                          <w:marLeft w:val="0"/>
                                                                                          <w:marRight w:val="0"/>
                                                                                          <w:marTop w:val="0"/>
                                                                                          <w:marBottom w:val="0"/>
                                                                                          <w:divBdr>
                                                                                            <w:top w:val="none" w:sz="0" w:space="0" w:color="auto"/>
                                                                                            <w:left w:val="none" w:sz="0" w:space="0" w:color="auto"/>
                                                                                            <w:bottom w:val="none" w:sz="0" w:space="0" w:color="auto"/>
                                                                                            <w:right w:val="none" w:sz="0" w:space="0" w:color="auto"/>
                                                                                          </w:divBdr>
                                                                                          <w:divsChild>
                                                                                            <w:div w:id="2109352869">
                                                                                              <w:marLeft w:val="0"/>
                                                                                              <w:marRight w:val="0"/>
                                                                                              <w:marTop w:val="0"/>
                                                                                              <w:marBottom w:val="0"/>
                                                                                              <w:divBdr>
                                                                                                <w:top w:val="none" w:sz="0" w:space="0" w:color="auto"/>
                                                                                                <w:left w:val="none" w:sz="0" w:space="0" w:color="auto"/>
                                                                                                <w:bottom w:val="none" w:sz="0" w:space="0" w:color="auto"/>
                                                                                                <w:right w:val="none" w:sz="0" w:space="0" w:color="auto"/>
                                                                                              </w:divBdr>
                                                                                              <w:divsChild>
                                                                                                <w:div w:id="1355037286">
                                                                                                  <w:marLeft w:val="0"/>
                                                                                                  <w:marRight w:val="0"/>
                                                                                                  <w:marTop w:val="0"/>
                                                                                                  <w:marBottom w:val="0"/>
                                                                                                  <w:divBdr>
                                                                                                    <w:top w:val="none" w:sz="0" w:space="0" w:color="auto"/>
                                                                                                    <w:left w:val="none" w:sz="0" w:space="0" w:color="auto"/>
                                                                                                    <w:bottom w:val="single" w:sz="6" w:space="15" w:color="auto"/>
                                                                                                    <w:right w:val="none" w:sz="0" w:space="0" w:color="auto"/>
                                                                                                  </w:divBdr>
                                                                                                  <w:divsChild>
                                                                                                    <w:div w:id="131026471">
                                                                                                      <w:marLeft w:val="0"/>
                                                                                                      <w:marRight w:val="0"/>
                                                                                                      <w:marTop w:val="60"/>
                                                                                                      <w:marBottom w:val="0"/>
                                                                                                      <w:divBdr>
                                                                                                        <w:top w:val="none" w:sz="0" w:space="0" w:color="auto"/>
                                                                                                        <w:left w:val="none" w:sz="0" w:space="0" w:color="auto"/>
                                                                                                        <w:bottom w:val="none" w:sz="0" w:space="0" w:color="auto"/>
                                                                                                        <w:right w:val="none" w:sz="0" w:space="0" w:color="auto"/>
                                                                                                      </w:divBdr>
                                                                                                      <w:divsChild>
                                                                                                        <w:div w:id="698091844">
                                                                                                          <w:marLeft w:val="0"/>
                                                                                                          <w:marRight w:val="0"/>
                                                                                                          <w:marTop w:val="0"/>
                                                                                                          <w:marBottom w:val="0"/>
                                                                                                          <w:divBdr>
                                                                                                            <w:top w:val="none" w:sz="0" w:space="0" w:color="auto"/>
                                                                                                            <w:left w:val="none" w:sz="0" w:space="0" w:color="auto"/>
                                                                                                            <w:bottom w:val="none" w:sz="0" w:space="0" w:color="auto"/>
                                                                                                            <w:right w:val="none" w:sz="0" w:space="0" w:color="auto"/>
                                                                                                          </w:divBdr>
                                                                                                          <w:divsChild>
                                                                                                            <w:div w:id="898593127">
                                                                                                              <w:marLeft w:val="0"/>
                                                                                                              <w:marRight w:val="0"/>
                                                                                                              <w:marTop w:val="0"/>
                                                                                                              <w:marBottom w:val="0"/>
                                                                                                              <w:divBdr>
                                                                                                                <w:top w:val="none" w:sz="0" w:space="0" w:color="auto"/>
                                                                                                                <w:left w:val="none" w:sz="0" w:space="0" w:color="auto"/>
                                                                                                                <w:bottom w:val="none" w:sz="0" w:space="0" w:color="auto"/>
                                                                                                                <w:right w:val="none" w:sz="0" w:space="0" w:color="auto"/>
                                                                                                              </w:divBdr>
                                                                                                              <w:divsChild>
                                                                                                                <w:div w:id="1602491952">
                                                                                                                  <w:marLeft w:val="0"/>
                                                                                                                  <w:marRight w:val="0"/>
                                                                                                                  <w:marTop w:val="0"/>
                                                                                                                  <w:marBottom w:val="0"/>
                                                                                                                  <w:divBdr>
                                                                                                                    <w:top w:val="none" w:sz="0" w:space="0" w:color="auto"/>
                                                                                                                    <w:left w:val="none" w:sz="0" w:space="0" w:color="auto"/>
                                                                                                                    <w:bottom w:val="none" w:sz="0" w:space="0" w:color="auto"/>
                                                                                                                    <w:right w:val="none" w:sz="0" w:space="0" w:color="auto"/>
                                                                                                                  </w:divBdr>
                                                                                                                  <w:divsChild>
                                                                                                                    <w:div w:id="839278024">
                                                                                                                      <w:marLeft w:val="0"/>
                                                                                                                      <w:marRight w:val="0"/>
                                                                                                                      <w:marTop w:val="0"/>
                                                                                                                      <w:marBottom w:val="0"/>
                                                                                                                      <w:divBdr>
                                                                                                                        <w:top w:val="none" w:sz="0" w:space="0" w:color="auto"/>
                                                                                                                        <w:left w:val="none" w:sz="0" w:space="0" w:color="auto"/>
                                                                                                                        <w:bottom w:val="none" w:sz="0" w:space="0" w:color="auto"/>
                                                                                                                        <w:right w:val="none" w:sz="0" w:space="0" w:color="auto"/>
                                                                                                                      </w:divBdr>
                                                                                                                      <w:divsChild>
                                                                                                                        <w:div w:id="846015332">
                                                                                                                          <w:marLeft w:val="0"/>
                                                                                                                          <w:marRight w:val="0"/>
                                                                                                                          <w:marTop w:val="0"/>
                                                                                                                          <w:marBottom w:val="0"/>
                                                                                                                          <w:divBdr>
                                                                                                                            <w:top w:val="none" w:sz="0" w:space="0" w:color="auto"/>
                                                                                                                            <w:left w:val="none" w:sz="0" w:space="0" w:color="auto"/>
                                                                                                                            <w:bottom w:val="none" w:sz="0" w:space="0" w:color="auto"/>
                                                                                                                            <w:right w:val="none" w:sz="0" w:space="0" w:color="auto"/>
                                                                                                                          </w:divBdr>
                                                                                                                          <w:divsChild>
                                                                                                                            <w:div w:id="1254168986">
                                                                                                                              <w:marLeft w:val="0"/>
                                                                                                                              <w:marRight w:val="0"/>
                                                                                                                              <w:marTop w:val="0"/>
                                                                                                                              <w:marBottom w:val="0"/>
                                                                                                                              <w:divBdr>
                                                                                                                                <w:top w:val="none" w:sz="0" w:space="0" w:color="auto"/>
                                                                                                                                <w:left w:val="none" w:sz="0" w:space="0" w:color="auto"/>
                                                                                                                                <w:bottom w:val="none" w:sz="0" w:space="0" w:color="auto"/>
                                                                                                                                <w:right w:val="none" w:sz="0" w:space="0" w:color="auto"/>
                                                                                                                              </w:divBdr>
                                                                                                                              <w:divsChild>
                                                                                                                                <w:div w:id="1536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8</cp:revision>
  <cp:lastPrinted>2018-02-26T15:01:00Z</cp:lastPrinted>
  <dcterms:created xsi:type="dcterms:W3CDTF">2018-06-29T11:12:00Z</dcterms:created>
  <dcterms:modified xsi:type="dcterms:W3CDTF">2018-07-02T14:56:00Z</dcterms:modified>
</cp:coreProperties>
</file>