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3684FF7" w:rsidR="00A236CD" w:rsidRDefault="0040164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06/09</w:t>
      </w:r>
      <w:r w:rsidR="00A236CD">
        <w:rPr>
          <w:rFonts w:ascii="Arial Rounded MT Bold" w:hAnsi="Arial Rounded MT Bold"/>
          <w:color w:val="000000"/>
          <w:sz w:val="48"/>
          <w:szCs w:val="48"/>
          <w:lang w:val="en-US"/>
          <w14:ligatures w14:val="none"/>
        </w:rPr>
        <w:t>/18</w:t>
      </w:r>
    </w:p>
    <w:p w14:paraId="11FC906C" w14:textId="77777777"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13D40A6" w14:textId="73D073CB" w:rsidR="00590B86" w:rsidRPr="004E020D" w:rsidRDefault="00590B86" w:rsidP="002C0505">
      <w:pPr>
        <w:rPr>
          <w:rFonts w:cstheme="minorHAnsi"/>
          <w:b/>
          <w:sz w:val="24"/>
          <w:szCs w:val="24"/>
          <w:u w:val="single"/>
        </w:rPr>
      </w:pPr>
      <w:r w:rsidRPr="004E020D">
        <w:rPr>
          <w:rFonts w:cstheme="minorHAnsi"/>
          <w:b/>
          <w:sz w:val="24"/>
          <w:szCs w:val="24"/>
          <w:u w:val="single"/>
        </w:rPr>
        <w:t>Welcome from Mr Wieder</w:t>
      </w:r>
    </w:p>
    <w:p w14:paraId="2BC24B69" w14:textId="6039A3B9" w:rsidR="000D1831" w:rsidRDefault="004E020D" w:rsidP="004E020D">
      <w:pPr>
        <w:rPr>
          <w:rFonts w:cstheme="minorHAnsi"/>
          <w:color w:val="000000"/>
          <w:sz w:val="24"/>
          <w:szCs w:val="24"/>
          <w:lang w:eastAsia="en-GB"/>
        </w:rPr>
      </w:pPr>
      <w:r w:rsidRPr="004E020D">
        <w:rPr>
          <w:rFonts w:cstheme="minorHAnsi"/>
          <w:sz w:val="24"/>
          <w:szCs w:val="24"/>
        </w:rPr>
        <w:t xml:space="preserve">Welcome back to the new school year – I hope </w:t>
      </w:r>
      <w:proofErr w:type="gramStart"/>
      <w:r w:rsidRPr="004E020D">
        <w:rPr>
          <w:rFonts w:cstheme="minorHAnsi"/>
          <w:sz w:val="24"/>
          <w:szCs w:val="24"/>
        </w:rPr>
        <w:t>you’ve</w:t>
      </w:r>
      <w:proofErr w:type="gramEnd"/>
      <w:r w:rsidRPr="004E020D">
        <w:rPr>
          <w:rFonts w:cstheme="minorHAnsi"/>
          <w:sz w:val="24"/>
          <w:szCs w:val="24"/>
        </w:rPr>
        <w:t xml:space="preserve"> had a restful and enjoyable summer break. It was great to see everyone at school this morni</w:t>
      </w:r>
      <w:r w:rsidRPr="004E020D">
        <w:rPr>
          <w:rFonts w:cstheme="minorHAnsi"/>
          <w:sz w:val="24"/>
          <w:szCs w:val="24"/>
        </w:rPr>
        <w:t>ng, on time and ready to learn.</w:t>
      </w:r>
      <w:r w:rsidRPr="004E020D">
        <w:rPr>
          <w:rFonts w:cstheme="minorHAnsi"/>
          <w:color w:val="000000"/>
          <w:sz w:val="24"/>
          <w:szCs w:val="24"/>
          <w:lang w:eastAsia="en-GB"/>
        </w:rPr>
        <w:t xml:space="preserve"> </w:t>
      </w:r>
      <w:r w:rsidR="000D1831">
        <w:rPr>
          <w:rFonts w:cstheme="minorHAnsi"/>
          <w:color w:val="000000"/>
          <w:sz w:val="24"/>
          <w:szCs w:val="24"/>
          <w:lang w:eastAsia="en-GB"/>
        </w:rPr>
        <w:t xml:space="preserve">The weekly bulletin </w:t>
      </w:r>
      <w:proofErr w:type="gramStart"/>
      <w:r w:rsidR="000D1831">
        <w:rPr>
          <w:rFonts w:cstheme="minorHAnsi"/>
          <w:color w:val="000000"/>
          <w:sz w:val="24"/>
          <w:szCs w:val="24"/>
          <w:lang w:eastAsia="en-GB"/>
        </w:rPr>
        <w:t>will be sent to families via email, displayed on the school notice board and uploaded to the school website every Monday throughout the year</w:t>
      </w:r>
      <w:proofErr w:type="gramEnd"/>
      <w:r w:rsidR="000D1831">
        <w:rPr>
          <w:rFonts w:cstheme="minorHAnsi"/>
          <w:color w:val="000000"/>
          <w:sz w:val="24"/>
          <w:szCs w:val="24"/>
          <w:lang w:eastAsia="en-GB"/>
        </w:rPr>
        <w:t xml:space="preserve">. The next edition </w:t>
      </w:r>
      <w:proofErr w:type="gramStart"/>
      <w:r w:rsidR="000D1831">
        <w:rPr>
          <w:rFonts w:cstheme="minorHAnsi"/>
          <w:color w:val="000000"/>
          <w:sz w:val="24"/>
          <w:szCs w:val="24"/>
          <w:lang w:eastAsia="en-GB"/>
        </w:rPr>
        <w:t>will be sent out</w:t>
      </w:r>
      <w:proofErr w:type="gramEnd"/>
      <w:r w:rsidR="000D1831">
        <w:rPr>
          <w:rFonts w:cstheme="minorHAnsi"/>
          <w:color w:val="000000"/>
          <w:sz w:val="24"/>
          <w:szCs w:val="24"/>
          <w:lang w:eastAsia="en-GB"/>
        </w:rPr>
        <w:t xml:space="preserve"> on Monday 17</w:t>
      </w:r>
      <w:r w:rsidR="000D1831" w:rsidRPr="000D1831">
        <w:rPr>
          <w:rFonts w:cstheme="minorHAnsi"/>
          <w:color w:val="000000"/>
          <w:sz w:val="24"/>
          <w:szCs w:val="24"/>
          <w:vertAlign w:val="superscript"/>
          <w:lang w:eastAsia="en-GB"/>
        </w:rPr>
        <w:t>th</w:t>
      </w:r>
      <w:r w:rsidR="000D1831">
        <w:rPr>
          <w:rFonts w:cstheme="minorHAnsi"/>
          <w:color w:val="000000"/>
          <w:sz w:val="24"/>
          <w:szCs w:val="24"/>
          <w:lang w:eastAsia="en-GB"/>
        </w:rPr>
        <w:t xml:space="preserve"> September.</w:t>
      </w:r>
    </w:p>
    <w:p w14:paraId="74879A40" w14:textId="79210FE2" w:rsidR="000D1831" w:rsidRPr="000D1831" w:rsidRDefault="000D1831" w:rsidP="004E020D">
      <w:pPr>
        <w:rPr>
          <w:rFonts w:cstheme="minorHAnsi"/>
          <w:b/>
          <w:color w:val="000000"/>
          <w:sz w:val="24"/>
          <w:szCs w:val="24"/>
          <w:u w:val="single"/>
          <w:lang w:eastAsia="en-GB"/>
        </w:rPr>
      </w:pPr>
      <w:r w:rsidRPr="000D1831">
        <w:rPr>
          <w:rFonts w:cstheme="minorHAnsi"/>
          <w:b/>
          <w:color w:val="000000"/>
          <w:sz w:val="24"/>
          <w:szCs w:val="24"/>
          <w:u w:val="single"/>
          <w:lang w:eastAsia="en-GB"/>
        </w:rPr>
        <w:t>Attendance</w:t>
      </w:r>
    </w:p>
    <w:p w14:paraId="53D842D3" w14:textId="57D3D462" w:rsidR="004E020D" w:rsidRPr="004E020D" w:rsidRDefault="004E020D" w:rsidP="004E020D">
      <w:pPr>
        <w:rPr>
          <w:rFonts w:cstheme="minorHAnsi"/>
          <w:sz w:val="24"/>
          <w:szCs w:val="24"/>
        </w:rPr>
      </w:pPr>
      <w:r w:rsidRPr="004E020D">
        <w:rPr>
          <w:rFonts w:cstheme="minorHAnsi"/>
          <w:color w:val="000000"/>
          <w:sz w:val="24"/>
          <w:szCs w:val="24"/>
          <w:lang w:eastAsia="en-GB"/>
        </w:rPr>
        <w:t xml:space="preserve">Regular and punctual attendance at school is key to both academic and social development, which in turn will improve the life chances of children and young people. </w:t>
      </w:r>
    </w:p>
    <w:p w14:paraId="2A887E55" w14:textId="77777777" w:rsidR="004E020D" w:rsidRPr="004E020D" w:rsidRDefault="004E020D" w:rsidP="004E020D">
      <w:pPr>
        <w:autoSpaceDE w:val="0"/>
        <w:autoSpaceDN w:val="0"/>
        <w:adjustRightInd w:val="0"/>
        <w:rPr>
          <w:rFonts w:cstheme="minorHAnsi"/>
          <w:b/>
          <w:bCs/>
          <w:sz w:val="24"/>
          <w:szCs w:val="24"/>
          <w:lang w:eastAsia="en-GB"/>
        </w:rPr>
      </w:pPr>
      <w:r w:rsidRPr="004E020D">
        <w:rPr>
          <w:rFonts w:cstheme="minorHAnsi"/>
          <w:b/>
          <w:bCs/>
          <w:sz w:val="24"/>
          <w:szCs w:val="24"/>
          <w:lang w:eastAsia="en-GB"/>
        </w:rPr>
        <w:t>What is good attendance?</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014"/>
        <w:gridCol w:w="2734"/>
        <w:gridCol w:w="2765"/>
      </w:tblGrid>
      <w:tr w:rsidR="004E020D" w:rsidRPr="004E020D" w14:paraId="7083C6DE" w14:textId="77777777" w:rsidTr="00A25AF1">
        <w:trPr>
          <w:trHeight w:val="174"/>
        </w:trPr>
        <w:tc>
          <w:tcPr>
            <w:tcW w:w="1578" w:type="dxa"/>
          </w:tcPr>
          <w:p w14:paraId="51634903"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Attendance</w:t>
            </w:r>
          </w:p>
        </w:tc>
        <w:tc>
          <w:tcPr>
            <w:tcW w:w="2014" w:type="dxa"/>
          </w:tcPr>
          <w:p w14:paraId="68F4D287"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Description</w:t>
            </w:r>
          </w:p>
        </w:tc>
        <w:tc>
          <w:tcPr>
            <w:tcW w:w="2734" w:type="dxa"/>
          </w:tcPr>
          <w:p w14:paraId="133D681A"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Approx. days lost per year</w:t>
            </w:r>
          </w:p>
        </w:tc>
        <w:tc>
          <w:tcPr>
            <w:tcW w:w="2765" w:type="dxa"/>
          </w:tcPr>
          <w:p w14:paraId="35CF65DE" w14:textId="77777777" w:rsidR="004E020D" w:rsidRPr="004E020D" w:rsidRDefault="004E020D" w:rsidP="00A25AF1">
            <w:pPr>
              <w:autoSpaceDE w:val="0"/>
              <w:autoSpaceDN w:val="0"/>
              <w:adjustRightInd w:val="0"/>
              <w:jc w:val="center"/>
              <w:rPr>
                <w:rFonts w:cstheme="minorHAnsi"/>
                <w:b/>
                <w:bCs/>
                <w:sz w:val="24"/>
                <w:szCs w:val="24"/>
                <w:lang w:eastAsia="en-GB"/>
              </w:rPr>
            </w:pPr>
            <w:r w:rsidRPr="004E020D">
              <w:rPr>
                <w:rFonts w:cstheme="minorHAnsi"/>
                <w:b/>
                <w:bCs/>
                <w:sz w:val="24"/>
                <w:szCs w:val="24"/>
                <w:lang w:eastAsia="en-GB"/>
              </w:rPr>
              <w:t>Approx. weeks lost per year</w:t>
            </w:r>
          </w:p>
        </w:tc>
      </w:tr>
      <w:tr w:rsidR="004E020D" w:rsidRPr="004E020D" w14:paraId="151519B1" w14:textId="77777777" w:rsidTr="00A25AF1">
        <w:trPr>
          <w:trHeight w:val="86"/>
        </w:trPr>
        <w:tc>
          <w:tcPr>
            <w:tcW w:w="1578" w:type="dxa"/>
          </w:tcPr>
          <w:p w14:paraId="0A712EF5"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99-100%</w:t>
            </w:r>
          </w:p>
        </w:tc>
        <w:tc>
          <w:tcPr>
            <w:tcW w:w="2014" w:type="dxa"/>
          </w:tcPr>
          <w:p w14:paraId="33232DAB"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Excellent</w:t>
            </w:r>
          </w:p>
        </w:tc>
        <w:tc>
          <w:tcPr>
            <w:tcW w:w="2734" w:type="dxa"/>
          </w:tcPr>
          <w:p w14:paraId="679BC998"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0-4</w:t>
            </w:r>
          </w:p>
        </w:tc>
        <w:tc>
          <w:tcPr>
            <w:tcW w:w="2765" w:type="dxa"/>
          </w:tcPr>
          <w:p w14:paraId="5E91A93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Less than 1</w:t>
            </w:r>
          </w:p>
        </w:tc>
      </w:tr>
      <w:tr w:rsidR="004E020D" w:rsidRPr="004E020D" w14:paraId="2A2AF633" w14:textId="77777777" w:rsidTr="00A25AF1">
        <w:trPr>
          <w:trHeight w:val="84"/>
        </w:trPr>
        <w:tc>
          <w:tcPr>
            <w:tcW w:w="1578" w:type="dxa"/>
          </w:tcPr>
          <w:p w14:paraId="6587610F"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97-98%</w:t>
            </w:r>
          </w:p>
        </w:tc>
        <w:tc>
          <w:tcPr>
            <w:tcW w:w="2014" w:type="dxa"/>
          </w:tcPr>
          <w:p w14:paraId="15A35A6A"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Good</w:t>
            </w:r>
          </w:p>
        </w:tc>
        <w:tc>
          <w:tcPr>
            <w:tcW w:w="2734" w:type="dxa"/>
          </w:tcPr>
          <w:p w14:paraId="36D03F71"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5-9</w:t>
            </w:r>
          </w:p>
        </w:tc>
        <w:tc>
          <w:tcPr>
            <w:tcW w:w="2765" w:type="dxa"/>
          </w:tcPr>
          <w:p w14:paraId="6E1EAEF6"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1-2</w:t>
            </w:r>
          </w:p>
        </w:tc>
      </w:tr>
      <w:tr w:rsidR="004E020D" w:rsidRPr="004E020D" w14:paraId="12E2AF37" w14:textId="77777777" w:rsidTr="00A25AF1">
        <w:trPr>
          <w:trHeight w:val="84"/>
        </w:trPr>
        <w:tc>
          <w:tcPr>
            <w:tcW w:w="1578" w:type="dxa"/>
          </w:tcPr>
          <w:p w14:paraId="4D33CC7B"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96%</w:t>
            </w:r>
          </w:p>
        </w:tc>
        <w:tc>
          <w:tcPr>
            <w:tcW w:w="2014" w:type="dxa"/>
          </w:tcPr>
          <w:p w14:paraId="57386F3C"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Satisfactory</w:t>
            </w:r>
          </w:p>
        </w:tc>
        <w:tc>
          <w:tcPr>
            <w:tcW w:w="2734" w:type="dxa"/>
          </w:tcPr>
          <w:p w14:paraId="2B1047DC"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10-13</w:t>
            </w:r>
          </w:p>
        </w:tc>
        <w:tc>
          <w:tcPr>
            <w:tcW w:w="2765" w:type="dxa"/>
          </w:tcPr>
          <w:p w14:paraId="2AA18E7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2-3</w:t>
            </w:r>
          </w:p>
        </w:tc>
      </w:tr>
      <w:tr w:rsidR="004E020D" w:rsidRPr="004E020D" w14:paraId="25CD69CA" w14:textId="77777777" w:rsidTr="00A25AF1">
        <w:trPr>
          <w:trHeight w:val="86"/>
        </w:trPr>
        <w:tc>
          <w:tcPr>
            <w:tcW w:w="1578" w:type="dxa"/>
          </w:tcPr>
          <w:p w14:paraId="1D6897DD"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90-95%</w:t>
            </w:r>
          </w:p>
        </w:tc>
        <w:tc>
          <w:tcPr>
            <w:tcW w:w="2014" w:type="dxa"/>
          </w:tcPr>
          <w:p w14:paraId="5096CCAE"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Unsatisfactory</w:t>
            </w:r>
          </w:p>
        </w:tc>
        <w:tc>
          <w:tcPr>
            <w:tcW w:w="2734" w:type="dxa"/>
          </w:tcPr>
          <w:p w14:paraId="44370F6B"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14-18</w:t>
            </w:r>
          </w:p>
        </w:tc>
        <w:tc>
          <w:tcPr>
            <w:tcW w:w="2765" w:type="dxa"/>
          </w:tcPr>
          <w:p w14:paraId="0F575E68"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3-4</w:t>
            </w:r>
          </w:p>
        </w:tc>
      </w:tr>
      <w:tr w:rsidR="004E020D" w:rsidRPr="004E020D" w14:paraId="75F35915" w14:textId="77777777" w:rsidTr="00A25AF1">
        <w:trPr>
          <w:trHeight w:val="137"/>
        </w:trPr>
        <w:tc>
          <w:tcPr>
            <w:tcW w:w="1578" w:type="dxa"/>
          </w:tcPr>
          <w:p w14:paraId="54603217" w14:textId="77777777" w:rsidR="004E020D" w:rsidRPr="004E020D" w:rsidRDefault="004E020D" w:rsidP="00A25AF1">
            <w:pPr>
              <w:pStyle w:val="NoSpacing"/>
              <w:jc w:val="center"/>
              <w:rPr>
                <w:rFonts w:asciiTheme="minorHAnsi" w:hAnsiTheme="minorHAnsi" w:cstheme="minorHAnsi"/>
                <w:b/>
                <w:szCs w:val="24"/>
                <w:lang w:eastAsia="en-GB"/>
              </w:rPr>
            </w:pPr>
            <w:r w:rsidRPr="004E020D">
              <w:rPr>
                <w:rFonts w:asciiTheme="minorHAnsi" w:hAnsiTheme="minorHAnsi" w:cstheme="minorHAnsi"/>
                <w:b/>
                <w:szCs w:val="24"/>
                <w:lang w:eastAsia="en-GB"/>
              </w:rPr>
              <w:t>Below 90%</w:t>
            </w:r>
          </w:p>
        </w:tc>
        <w:tc>
          <w:tcPr>
            <w:tcW w:w="2014" w:type="dxa"/>
          </w:tcPr>
          <w:p w14:paraId="096E6FAE"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Persistent Absence</w:t>
            </w:r>
          </w:p>
        </w:tc>
        <w:tc>
          <w:tcPr>
            <w:tcW w:w="2734" w:type="dxa"/>
          </w:tcPr>
          <w:p w14:paraId="6CBF1916"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More than 19</w:t>
            </w:r>
          </w:p>
        </w:tc>
        <w:tc>
          <w:tcPr>
            <w:tcW w:w="2765" w:type="dxa"/>
          </w:tcPr>
          <w:p w14:paraId="7A3247A4" w14:textId="77777777" w:rsidR="004E020D" w:rsidRPr="004E020D" w:rsidRDefault="004E020D" w:rsidP="00A25AF1">
            <w:pPr>
              <w:autoSpaceDE w:val="0"/>
              <w:autoSpaceDN w:val="0"/>
              <w:adjustRightInd w:val="0"/>
              <w:jc w:val="center"/>
              <w:rPr>
                <w:rFonts w:cstheme="minorHAnsi"/>
                <w:bCs/>
                <w:sz w:val="24"/>
                <w:szCs w:val="24"/>
                <w:lang w:eastAsia="en-GB"/>
              </w:rPr>
            </w:pPr>
            <w:r w:rsidRPr="004E020D">
              <w:rPr>
                <w:rFonts w:cstheme="minorHAnsi"/>
                <w:bCs/>
                <w:sz w:val="24"/>
                <w:szCs w:val="24"/>
                <w:lang w:eastAsia="en-GB"/>
              </w:rPr>
              <w:t>More than 4</w:t>
            </w:r>
          </w:p>
        </w:tc>
      </w:tr>
    </w:tbl>
    <w:p w14:paraId="251DB4E4" w14:textId="77777777" w:rsidR="004E020D" w:rsidRDefault="004E020D" w:rsidP="004E020D">
      <w:pPr>
        <w:rPr>
          <w:rFonts w:cstheme="minorHAnsi"/>
          <w:sz w:val="24"/>
          <w:szCs w:val="24"/>
        </w:rPr>
      </w:pPr>
    </w:p>
    <w:p w14:paraId="13AD7A3C" w14:textId="70D13651" w:rsidR="004E020D" w:rsidRPr="004E020D" w:rsidRDefault="004E020D" w:rsidP="004E020D">
      <w:pPr>
        <w:rPr>
          <w:rFonts w:cstheme="minorHAnsi"/>
          <w:sz w:val="24"/>
          <w:szCs w:val="24"/>
        </w:rPr>
      </w:pPr>
      <w:r w:rsidRPr="004E020D">
        <w:rPr>
          <w:rFonts w:cstheme="minorHAnsi"/>
          <w:sz w:val="24"/>
          <w:szCs w:val="24"/>
        </w:rPr>
        <w:t xml:space="preserve">Please continue to support your </w:t>
      </w:r>
      <w:proofErr w:type="gramStart"/>
      <w:r w:rsidRPr="004E020D">
        <w:rPr>
          <w:rFonts w:cstheme="minorHAnsi"/>
          <w:sz w:val="24"/>
          <w:szCs w:val="24"/>
        </w:rPr>
        <w:t>child’s</w:t>
      </w:r>
      <w:proofErr w:type="gramEnd"/>
      <w:r w:rsidRPr="004E020D">
        <w:rPr>
          <w:rFonts w:cstheme="minorHAnsi"/>
          <w:sz w:val="24"/>
          <w:szCs w:val="24"/>
        </w:rPr>
        <w:t xml:space="preserve"> learning by helping them get to school </w:t>
      </w:r>
      <w:r w:rsidRPr="004E020D">
        <w:rPr>
          <w:rFonts w:cstheme="minorHAnsi"/>
          <w:sz w:val="24"/>
          <w:szCs w:val="24"/>
          <w:u w:val="single"/>
        </w:rPr>
        <w:t>on time and every day</w:t>
      </w:r>
      <w:r w:rsidRPr="004E020D">
        <w:rPr>
          <w:rFonts w:cstheme="minorHAnsi"/>
          <w:sz w:val="24"/>
          <w:szCs w:val="24"/>
        </w:rPr>
        <w:t>.</w:t>
      </w:r>
    </w:p>
    <w:p w14:paraId="0137102A" w14:textId="60DF47C5" w:rsidR="004E020D" w:rsidRPr="004E020D" w:rsidRDefault="004E020D" w:rsidP="004E020D">
      <w:pPr>
        <w:rPr>
          <w:rFonts w:cstheme="minorHAnsi"/>
          <w:b/>
          <w:sz w:val="24"/>
          <w:szCs w:val="24"/>
          <w:u w:val="single"/>
        </w:rPr>
      </w:pPr>
      <w:r>
        <w:rPr>
          <w:rFonts w:cstheme="minorHAnsi"/>
          <w:b/>
          <w:sz w:val="24"/>
          <w:szCs w:val="24"/>
          <w:u w:val="single"/>
        </w:rPr>
        <w:t>New S</w:t>
      </w:r>
      <w:r w:rsidRPr="004E020D">
        <w:rPr>
          <w:rFonts w:cstheme="minorHAnsi"/>
          <w:b/>
          <w:sz w:val="24"/>
          <w:szCs w:val="24"/>
          <w:u w:val="single"/>
        </w:rPr>
        <w:t>taff</w:t>
      </w:r>
    </w:p>
    <w:p w14:paraId="3873CFDC" w14:textId="3BDC4D5C" w:rsidR="004E020D" w:rsidRDefault="004E020D" w:rsidP="004E020D">
      <w:pPr>
        <w:rPr>
          <w:rFonts w:cstheme="minorHAnsi"/>
          <w:sz w:val="24"/>
          <w:szCs w:val="24"/>
        </w:rPr>
      </w:pPr>
      <w:r>
        <w:rPr>
          <w:rFonts w:cstheme="minorHAnsi"/>
          <w:sz w:val="24"/>
          <w:szCs w:val="24"/>
        </w:rPr>
        <w:t xml:space="preserve">I would like to welcome all the new staff members to the school community.  This September the following teachers have started at </w:t>
      </w:r>
      <w:proofErr w:type="spellStart"/>
      <w:r>
        <w:rPr>
          <w:rFonts w:cstheme="minorHAnsi"/>
          <w:sz w:val="24"/>
          <w:szCs w:val="24"/>
        </w:rPr>
        <w:t>Civitas</w:t>
      </w:r>
      <w:proofErr w:type="spellEnd"/>
      <w:r>
        <w:rPr>
          <w:rFonts w:cstheme="minorHAnsi"/>
          <w:sz w:val="24"/>
          <w:szCs w:val="24"/>
        </w:rPr>
        <w:t>: Mrs Carey (Y1), Mrs Brooks (Y2), Miss Frain (Y3) and Miss Vaal (P.E. and cover teacher).</w:t>
      </w:r>
    </w:p>
    <w:p w14:paraId="23DBB1EE" w14:textId="77777777" w:rsidR="000D1831" w:rsidRDefault="000D1831" w:rsidP="004E020D">
      <w:pPr>
        <w:rPr>
          <w:rFonts w:cstheme="minorHAnsi"/>
          <w:b/>
          <w:sz w:val="24"/>
          <w:szCs w:val="24"/>
          <w:u w:val="single"/>
        </w:rPr>
      </w:pPr>
    </w:p>
    <w:p w14:paraId="14CC478E" w14:textId="77777777" w:rsidR="000D1831" w:rsidRDefault="000D1831" w:rsidP="004E020D">
      <w:pPr>
        <w:rPr>
          <w:rFonts w:cstheme="minorHAnsi"/>
          <w:b/>
          <w:sz w:val="24"/>
          <w:szCs w:val="24"/>
          <w:u w:val="single"/>
        </w:rPr>
      </w:pPr>
    </w:p>
    <w:p w14:paraId="0D90A375" w14:textId="3E45BF64" w:rsidR="004E020D" w:rsidRDefault="004E020D" w:rsidP="004E020D">
      <w:pPr>
        <w:rPr>
          <w:rFonts w:cstheme="minorHAnsi"/>
          <w:b/>
          <w:sz w:val="24"/>
          <w:szCs w:val="24"/>
          <w:u w:val="single"/>
        </w:rPr>
      </w:pPr>
      <w:r w:rsidRPr="004E020D">
        <w:rPr>
          <w:rFonts w:cstheme="minorHAnsi"/>
          <w:b/>
          <w:sz w:val="24"/>
          <w:szCs w:val="24"/>
          <w:u w:val="single"/>
        </w:rPr>
        <w:t>Meet the Teacher</w:t>
      </w:r>
      <w:r w:rsidR="004D72D3">
        <w:rPr>
          <w:rFonts w:cstheme="minorHAnsi"/>
          <w:b/>
          <w:sz w:val="24"/>
          <w:szCs w:val="24"/>
          <w:u w:val="single"/>
        </w:rPr>
        <w:t xml:space="preserve"> (Y1, Y2 and Y3)</w:t>
      </w:r>
    </w:p>
    <w:p w14:paraId="08B85CC4" w14:textId="66811872" w:rsidR="00EA407B" w:rsidRDefault="004E020D" w:rsidP="004E020D">
      <w:pPr>
        <w:rPr>
          <w:rFonts w:cstheme="minorHAnsi"/>
          <w:sz w:val="24"/>
          <w:szCs w:val="24"/>
        </w:rPr>
      </w:pPr>
      <w:r>
        <w:rPr>
          <w:rFonts w:cstheme="minorHAnsi"/>
          <w:sz w:val="24"/>
          <w:szCs w:val="24"/>
        </w:rPr>
        <w:t>There will be an opportunity to meet your child’s new teacher and find out what they</w:t>
      </w:r>
      <w:r w:rsidR="00EA407B">
        <w:rPr>
          <w:rFonts w:cstheme="minorHAnsi"/>
          <w:sz w:val="24"/>
          <w:szCs w:val="24"/>
        </w:rPr>
        <w:t xml:space="preserve"> will be learning this term on Thursday 13</w:t>
      </w:r>
      <w:r w:rsidR="00EA407B" w:rsidRPr="00EA407B">
        <w:rPr>
          <w:rFonts w:cstheme="minorHAnsi"/>
          <w:sz w:val="24"/>
          <w:szCs w:val="24"/>
          <w:vertAlign w:val="superscript"/>
        </w:rPr>
        <w:t>th</w:t>
      </w:r>
      <w:r w:rsidR="00EA407B">
        <w:rPr>
          <w:rFonts w:cstheme="minorHAnsi"/>
          <w:sz w:val="24"/>
          <w:szCs w:val="24"/>
        </w:rPr>
        <w:t xml:space="preserve"> September at 3:30pm.</w:t>
      </w:r>
      <w:r w:rsidR="00905A61">
        <w:rPr>
          <w:rFonts w:cstheme="minorHAnsi"/>
          <w:sz w:val="24"/>
          <w:szCs w:val="24"/>
        </w:rPr>
        <w:t xml:space="preserve"> For anyone unable to make this</w:t>
      </w:r>
      <w:r w:rsidR="000D1831">
        <w:rPr>
          <w:rFonts w:cstheme="minorHAnsi"/>
          <w:sz w:val="24"/>
          <w:szCs w:val="24"/>
        </w:rPr>
        <w:t>, we will be updating the class page on the website afterwards with the information shared.</w:t>
      </w:r>
    </w:p>
    <w:p w14:paraId="51F29D6F" w14:textId="42712045" w:rsidR="00EA407B" w:rsidRDefault="00EA407B" w:rsidP="004E020D">
      <w:pPr>
        <w:rPr>
          <w:rFonts w:cstheme="minorHAnsi"/>
          <w:b/>
          <w:sz w:val="24"/>
          <w:szCs w:val="24"/>
          <w:u w:val="single"/>
        </w:rPr>
      </w:pPr>
      <w:r w:rsidRPr="00EA407B">
        <w:rPr>
          <w:rFonts w:cstheme="minorHAnsi"/>
          <w:b/>
          <w:sz w:val="24"/>
          <w:szCs w:val="24"/>
          <w:u w:val="single"/>
        </w:rPr>
        <w:t>School Management Information System</w:t>
      </w:r>
    </w:p>
    <w:p w14:paraId="08EFC226" w14:textId="5C712A1E" w:rsidR="00EA407B" w:rsidRDefault="00EA407B" w:rsidP="004E020D">
      <w:pPr>
        <w:rPr>
          <w:rFonts w:cstheme="minorHAnsi"/>
          <w:sz w:val="24"/>
          <w:szCs w:val="24"/>
        </w:rPr>
      </w:pPr>
      <w:r>
        <w:rPr>
          <w:rFonts w:cstheme="minorHAnsi"/>
          <w:sz w:val="24"/>
          <w:szCs w:val="24"/>
        </w:rPr>
        <w:t>A massive advantage of being a Reach2 school is their ability to be able to procure the best possible deals in a range of areas; this means that we can secure greater value for money. As a result, over the summer the school migrated to a new management information system. We are still having some teething issues with the new systems, but hope to have these rectified as soon as possible.</w:t>
      </w:r>
    </w:p>
    <w:p w14:paraId="649F5D56" w14:textId="4237D8B9" w:rsidR="009E4D9E" w:rsidRDefault="009E4D9E" w:rsidP="004E020D">
      <w:pPr>
        <w:rPr>
          <w:rFonts w:cstheme="minorHAnsi"/>
          <w:b/>
          <w:sz w:val="24"/>
          <w:szCs w:val="24"/>
          <w:u w:val="single"/>
        </w:rPr>
      </w:pPr>
      <w:r w:rsidRPr="009E4D9E">
        <w:rPr>
          <w:rFonts w:cstheme="minorHAnsi"/>
          <w:b/>
          <w:sz w:val="24"/>
          <w:szCs w:val="24"/>
          <w:u w:val="single"/>
        </w:rPr>
        <w:t>INSET Days</w:t>
      </w:r>
    </w:p>
    <w:p w14:paraId="73820353" w14:textId="34171FD5" w:rsidR="009E4D9E" w:rsidRPr="009E4D9E" w:rsidRDefault="009E4D9E" w:rsidP="004E020D">
      <w:pPr>
        <w:rPr>
          <w:rFonts w:cstheme="minorHAnsi"/>
          <w:sz w:val="24"/>
          <w:szCs w:val="24"/>
        </w:rPr>
      </w:pPr>
      <w:r>
        <w:rPr>
          <w:rFonts w:cstheme="minorHAnsi"/>
          <w:sz w:val="24"/>
          <w:szCs w:val="24"/>
        </w:rPr>
        <w:t xml:space="preserve">Over the last few days, staff having been </w:t>
      </w:r>
      <w:r w:rsidR="000D1831">
        <w:rPr>
          <w:rFonts w:cstheme="minorHAnsi"/>
          <w:sz w:val="24"/>
          <w:szCs w:val="24"/>
        </w:rPr>
        <w:t xml:space="preserve">busy </w:t>
      </w:r>
      <w:bookmarkStart w:id="0" w:name="_GoBack"/>
      <w:bookmarkEnd w:id="0"/>
      <w:r>
        <w:rPr>
          <w:rFonts w:cstheme="minorHAnsi"/>
          <w:sz w:val="24"/>
          <w:szCs w:val="24"/>
        </w:rPr>
        <w:t>preparing for the new academic year. We also had a very successful staff-training day with our other Reading schools about how we can create a culture of outstanding</w:t>
      </w:r>
      <w:r w:rsidR="00151487">
        <w:rPr>
          <w:rFonts w:cstheme="minorHAnsi"/>
          <w:sz w:val="24"/>
          <w:szCs w:val="24"/>
        </w:rPr>
        <w:t xml:space="preserve"> learning</w:t>
      </w:r>
      <w:r>
        <w:rPr>
          <w:rFonts w:cstheme="minorHAnsi"/>
          <w:sz w:val="24"/>
          <w:szCs w:val="24"/>
        </w:rPr>
        <w:t xml:space="preserve"> behaviour across the schools. The behaviour of the children has always been a strength of the school and what we are looking to do is to build upon these strong foundations. As part of this process, we commissioned an external review with Pivotal Education to ensure that we are following all of the best possible practice. We are currently in the process of rewriting our policy. We have a</w:t>
      </w:r>
      <w:r w:rsidR="00887138">
        <w:rPr>
          <w:rFonts w:cstheme="minorHAnsi"/>
          <w:sz w:val="24"/>
          <w:szCs w:val="24"/>
        </w:rPr>
        <w:t>lready implemented some changes;</w:t>
      </w:r>
      <w:r>
        <w:rPr>
          <w:rFonts w:cstheme="minorHAnsi"/>
          <w:sz w:val="24"/>
          <w:szCs w:val="24"/>
        </w:rPr>
        <w:t xml:space="preserve"> please find a summary below:</w:t>
      </w:r>
    </w:p>
    <w:p w14:paraId="5217A487" w14:textId="77777777" w:rsidR="004E020D" w:rsidRPr="004E020D" w:rsidRDefault="004E020D" w:rsidP="004E020D">
      <w:pPr>
        <w:rPr>
          <w:rFonts w:cstheme="minorHAnsi"/>
          <w:b/>
          <w:sz w:val="24"/>
          <w:szCs w:val="24"/>
        </w:rPr>
      </w:pPr>
      <w:r w:rsidRPr="004E020D">
        <w:rPr>
          <w:rFonts w:cstheme="minorHAnsi"/>
          <w:b/>
          <w:sz w:val="24"/>
          <w:szCs w:val="24"/>
        </w:rPr>
        <w:t xml:space="preserve">The school now has </w:t>
      </w:r>
      <w:proofErr w:type="gramStart"/>
      <w:r w:rsidRPr="004E020D">
        <w:rPr>
          <w:rFonts w:cstheme="minorHAnsi"/>
          <w:b/>
          <w:sz w:val="24"/>
          <w:szCs w:val="24"/>
        </w:rPr>
        <w:t>3</w:t>
      </w:r>
      <w:proofErr w:type="gramEnd"/>
      <w:r w:rsidRPr="004E020D">
        <w:rPr>
          <w:rFonts w:cstheme="minorHAnsi"/>
          <w:b/>
          <w:sz w:val="24"/>
          <w:szCs w:val="24"/>
        </w:rPr>
        <w:t xml:space="preserve"> rules for behaviour: </w:t>
      </w:r>
    </w:p>
    <w:p w14:paraId="700FA1FC" w14:textId="77777777" w:rsidR="004E020D" w:rsidRPr="004E020D" w:rsidRDefault="004E020D" w:rsidP="004E020D">
      <w:pPr>
        <w:pStyle w:val="ListParagraph"/>
        <w:numPr>
          <w:ilvl w:val="0"/>
          <w:numId w:val="5"/>
        </w:numPr>
        <w:rPr>
          <w:rFonts w:cstheme="minorHAnsi"/>
          <w:sz w:val="24"/>
          <w:szCs w:val="24"/>
        </w:rPr>
      </w:pPr>
      <w:r w:rsidRPr="004E020D">
        <w:rPr>
          <w:rFonts w:cstheme="minorHAnsi"/>
          <w:sz w:val="24"/>
          <w:szCs w:val="24"/>
        </w:rPr>
        <w:t>be ready</w:t>
      </w:r>
    </w:p>
    <w:p w14:paraId="22C643AC" w14:textId="77777777" w:rsidR="004E020D" w:rsidRPr="004E020D" w:rsidRDefault="004E020D" w:rsidP="004E020D">
      <w:pPr>
        <w:pStyle w:val="ListParagraph"/>
        <w:numPr>
          <w:ilvl w:val="0"/>
          <w:numId w:val="5"/>
        </w:numPr>
        <w:rPr>
          <w:rFonts w:cstheme="minorHAnsi"/>
          <w:sz w:val="24"/>
          <w:szCs w:val="24"/>
        </w:rPr>
      </w:pPr>
      <w:r w:rsidRPr="004E020D">
        <w:rPr>
          <w:rFonts w:cstheme="minorHAnsi"/>
          <w:sz w:val="24"/>
          <w:szCs w:val="24"/>
        </w:rPr>
        <w:t>be respectful</w:t>
      </w:r>
    </w:p>
    <w:p w14:paraId="2B1EF288" w14:textId="77777777" w:rsidR="004E020D" w:rsidRPr="004E020D" w:rsidRDefault="004E020D" w:rsidP="004E020D">
      <w:pPr>
        <w:pStyle w:val="ListParagraph"/>
        <w:numPr>
          <w:ilvl w:val="0"/>
          <w:numId w:val="5"/>
        </w:numPr>
        <w:rPr>
          <w:rFonts w:cstheme="minorHAnsi"/>
          <w:sz w:val="24"/>
          <w:szCs w:val="24"/>
        </w:rPr>
      </w:pPr>
      <w:r w:rsidRPr="004E020D">
        <w:rPr>
          <w:rFonts w:cstheme="minorHAnsi"/>
          <w:sz w:val="24"/>
          <w:szCs w:val="24"/>
        </w:rPr>
        <w:t>be safe</w:t>
      </w:r>
    </w:p>
    <w:p w14:paraId="5D4B0519" w14:textId="74385724" w:rsidR="004E020D" w:rsidRPr="004E020D" w:rsidRDefault="004E020D" w:rsidP="004E020D">
      <w:pPr>
        <w:rPr>
          <w:rFonts w:cstheme="minorHAnsi"/>
          <w:sz w:val="24"/>
          <w:szCs w:val="24"/>
        </w:rPr>
      </w:pPr>
      <w:r w:rsidRPr="004E020D">
        <w:rPr>
          <w:rFonts w:cstheme="minorHAnsi"/>
          <w:sz w:val="24"/>
          <w:szCs w:val="24"/>
        </w:rPr>
        <w:t>This will provide a simple, clear and consistent approach to behaviour for the school, its pupils, parents and staff.</w:t>
      </w:r>
      <w:r w:rsidR="009E4D9E">
        <w:rPr>
          <w:rFonts w:cstheme="minorHAnsi"/>
          <w:sz w:val="24"/>
          <w:szCs w:val="24"/>
        </w:rPr>
        <w:t xml:space="preserve"> You will see displays relating to these rules around the school.</w:t>
      </w:r>
    </w:p>
    <w:p w14:paraId="220F8B0B" w14:textId="77777777" w:rsidR="004E020D" w:rsidRPr="004E020D" w:rsidRDefault="004E020D" w:rsidP="004E020D">
      <w:pPr>
        <w:rPr>
          <w:rFonts w:cstheme="minorHAnsi"/>
          <w:sz w:val="24"/>
          <w:szCs w:val="24"/>
        </w:rPr>
      </w:pPr>
      <w:r w:rsidRPr="004E020D">
        <w:rPr>
          <w:rFonts w:cstheme="minorHAnsi"/>
          <w:sz w:val="24"/>
          <w:szCs w:val="24"/>
        </w:rPr>
        <w:t xml:space="preserve">Children are learning behaviour and mirroring it from the moment they walk into the school. Underpinning everything is the consistent approach in </w:t>
      </w:r>
      <w:r w:rsidRPr="004E020D">
        <w:rPr>
          <w:rFonts w:cstheme="minorHAnsi"/>
          <w:sz w:val="24"/>
          <w:szCs w:val="24"/>
          <w:u w:val="single"/>
        </w:rPr>
        <w:t>adult behaviour</w:t>
      </w:r>
      <w:r w:rsidRPr="004E020D">
        <w:rPr>
          <w:rFonts w:cstheme="minorHAnsi"/>
          <w:sz w:val="24"/>
          <w:szCs w:val="24"/>
        </w:rPr>
        <w:t xml:space="preserve">. We now have </w:t>
      </w:r>
      <w:proofErr w:type="gramStart"/>
      <w:r w:rsidRPr="004E020D">
        <w:rPr>
          <w:rFonts w:cstheme="minorHAnsi"/>
          <w:sz w:val="24"/>
          <w:szCs w:val="24"/>
        </w:rPr>
        <w:t>5</w:t>
      </w:r>
      <w:proofErr w:type="gramEnd"/>
      <w:r w:rsidRPr="004E020D">
        <w:rPr>
          <w:rFonts w:cstheme="minorHAnsi"/>
          <w:sz w:val="24"/>
          <w:szCs w:val="24"/>
        </w:rPr>
        <w:t xml:space="preserve"> pillars to adult behaviour for adults in our school and community:</w:t>
      </w:r>
    </w:p>
    <w:p w14:paraId="4955DB3E" w14:textId="77777777" w:rsidR="004E020D" w:rsidRPr="004E020D" w:rsidRDefault="004E020D" w:rsidP="004E020D">
      <w:pPr>
        <w:pStyle w:val="ListParagraph"/>
        <w:numPr>
          <w:ilvl w:val="0"/>
          <w:numId w:val="4"/>
        </w:numPr>
        <w:rPr>
          <w:rFonts w:cstheme="minorHAnsi"/>
          <w:sz w:val="24"/>
          <w:szCs w:val="24"/>
        </w:rPr>
      </w:pPr>
      <w:r w:rsidRPr="004E020D">
        <w:rPr>
          <w:rFonts w:cstheme="minorHAnsi"/>
          <w:sz w:val="24"/>
          <w:szCs w:val="24"/>
        </w:rPr>
        <w:t>Consistent, calm adult behaviour</w:t>
      </w:r>
    </w:p>
    <w:p w14:paraId="7DC8C6D7" w14:textId="77777777" w:rsidR="004E020D" w:rsidRPr="004E020D" w:rsidRDefault="004E020D" w:rsidP="004E020D">
      <w:pPr>
        <w:pStyle w:val="ListParagraph"/>
        <w:numPr>
          <w:ilvl w:val="0"/>
          <w:numId w:val="4"/>
        </w:numPr>
        <w:rPr>
          <w:rFonts w:cstheme="minorHAnsi"/>
          <w:sz w:val="24"/>
          <w:szCs w:val="24"/>
        </w:rPr>
      </w:pPr>
      <w:r w:rsidRPr="004E020D">
        <w:rPr>
          <w:rFonts w:cstheme="minorHAnsi"/>
          <w:sz w:val="24"/>
          <w:szCs w:val="24"/>
        </w:rPr>
        <w:t>First attention for best conduct (recognising and praising good behaviour)</w:t>
      </w:r>
    </w:p>
    <w:p w14:paraId="1A8126D6" w14:textId="77777777" w:rsidR="004E020D" w:rsidRPr="004E020D" w:rsidRDefault="004E020D" w:rsidP="004E020D">
      <w:pPr>
        <w:pStyle w:val="ListParagraph"/>
        <w:numPr>
          <w:ilvl w:val="0"/>
          <w:numId w:val="4"/>
        </w:numPr>
        <w:rPr>
          <w:rFonts w:cstheme="minorHAnsi"/>
          <w:sz w:val="24"/>
          <w:szCs w:val="24"/>
        </w:rPr>
      </w:pPr>
      <w:r w:rsidRPr="004E020D">
        <w:rPr>
          <w:rFonts w:cstheme="minorHAnsi"/>
          <w:sz w:val="24"/>
          <w:szCs w:val="24"/>
        </w:rPr>
        <w:t>Relentless routines (to help our pupils feel supported and safe)</w:t>
      </w:r>
    </w:p>
    <w:p w14:paraId="67BB959D" w14:textId="77777777" w:rsidR="004E020D" w:rsidRPr="004E020D" w:rsidRDefault="004E020D" w:rsidP="004E020D">
      <w:pPr>
        <w:pStyle w:val="ListParagraph"/>
        <w:numPr>
          <w:ilvl w:val="0"/>
          <w:numId w:val="4"/>
        </w:numPr>
        <w:rPr>
          <w:rFonts w:cstheme="minorHAnsi"/>
          <w:sz w:val="24"/>
          <w:szCs w:val="24"/>
        </w:rPr>
      </w:pPr>
      <w:r w:rsidRPr="004E020D">
        <w:rPr>
          <w:rFonts w:cstheme="minorHAnsi"/>
          <w:sz w:val="24"/>
          <w:szCs w:val="24"/>
        </w:rPr>
        <w:t>Scripting difficult interventions (all pupils receive the same message using the same words and structure)</w:t>
      </w:r>
    </w:p>
    <w:p w14:paraId="226798E1" w14:textId="77777777" w:rsidR="004E020D" w:rsidRPr="004E020D" w:rsidRDefault="004E020D" w:rsidP="004E020D">
      <w:pPr>
        <w:pStyle w:val="ListParagraph"/>
        <w:numPr>
          <w:ilvl w:val="0"/>
          <w:numId w:val="4"/>
        </w:numPr>
        <w:rPr>
          <w:rFonts w:cstheme="minorHAnsi"/>
          <w:sz w:val="24"/>
          <w:szCs w:val="24"/>
        </w:rPr>
      </w:pPr>
      <w:r w:rsidRPr="004E020D">
        <w:rPr>
          <w:rFonts w:cstheme="minorHAnsi"/>
          <w:sz w:val="24"/>
          <w:szCs w:val="24"/>
        </w:rPr>
        <w:t>A restorative follow up</w:t>
      </w:r>
    </w:p>
    <w:p w14:paraId="7B60B857" w14:textId="77777777" w:rsidR="004E020D" w:rsidRPr="004E020D" w:rsidRDefault="004E020D" w:rsidP="004E020D">
      <w:pPr>
        <w:rPr>
          <w:rFonts w:cstheme="minorHAnsi"/>
          <w:sz w:val="24"/>
          <w:szCs w:val="24"/>
        </w:rPr>
      </w:pPr>
      <w:r w:rsidRPr="004E020D">
        <w:rPr>
          <w:rFonts w:cstheme="minorHAnsi"/>
          <w:sz w:val="24"/>
          <w:szCs w:val="24"/>
        </w:rPr>
        <w:t xml:space="preserve">This last pillar is very important. The most effective way to change behaviour is to help the individual see how they can change, how they can be better. </w:t>
      </w:r>
    </w:p>
    <w:p w14:paraId="488CE22F" w14:textId="337E5C6F" w:rsidR="004E020D" w:rsidRDefault="004E020D" w:rsidP="004E020D">
      <w:pPr>
        <w:rPr>
          <w:rFonts w:cstheme="minorHAnsi"/>
          <w:sz w:val="24"/>
          <w:szCs w:val="24"/>
        </w:rPr>
      </w:pPr>
      <w:r w:rsidRPr="004E020D">
        <w:rPr>
          <w:rFonts w:cstheme="minorHAnsi"/>
          <w:b/>
          <w:sz w:val="24"/>
          <w:szCs w:val="24"/>
        </w:rPr>
        <w:t xml:space="preserve">Some of the ways we will recognise positive behaviour are: </w:t>
      </w:r>
      <w:r w:rsidRPr="009E4D9E">
        <w:rPr>
          <w:rFonts w:cstheme="minorHAnsi"/>
          <w:sz w:val="24"/>
          <w:szCs w:val="24"/>
        </w:rPr>
        <w:t>praising a</w:t>
      </w:r>
      <w:r w:rsidRPr="004E020D">
        <w:rPr>
          <w:rFonts w:cstheme="minorHAnsi"/>
          <w:sz w:val="24"/>
          <w:szCs w:val="24"/>
        </w:rPr>
        <w:t xml:space="preserve">nd thanking, </w:t>
      </w:r>
      <w:r w:rsidR="00887138">
        <w:rPr>
          <w:rFonts w:cstheme="minorHAnsi"/>
          <w:sz w:val="24"/>
          <w:szCs w:val="24"/>
        </w:rPr>
        <w:t xml:space="preserve">names on the recognition board, </w:t>
      </w:r>
      <w:r w:rsidRPr="004E020D">
        <w:rPr>
          <w:rFonts w:cstheme="minorHAnsi"/>
          <w:sz w:val="24"/>
          <w:szCs w:val="24"/>
        </w:rPr>
        <w:t xml:space="preserve">notes or postcards </w:t>
      </w:r>
      <w:r w:rsidR="000D1831">
        <w:rPr>
          <w:rFonts w:cstheme="minorHAnsi"/>
          <w:sz w:val="24"/>
          <w:szCs w:val="24"/>
        </w:rPr>
        <w:t>delivered to the pupil, notes, conversations and</w:t>
      </w:r>
      <w:r w:rsidRPr="004E020D">
        <w:rPr>
          <w:rFonts w:cstheme="minorHAnsi"/>
          <w:sz w:val="24"/>
          <w:szCs w:val="24"/>
        </w:rPr>
        <w:t xml:space="preserve"> phone call</w:t>
      </w:r>
      <w:r w:rsidR="000D1831">
        <w:rPr>
          <w:rFonts w:cstheme="minorHAnsi"/>
          <w:sz w:val="24"/>
          <w:szCs w:val="24"/>
        </w:rPr>
        <w:t>s</w:t>
      </w:r>
      <w:r w:rsidRPr="004E020D">
        <w:rPr>
          <w:rFonts w:cstheme="minorHAnsi"/>
          <w:sz w:val="24"/>
          <w:szCs w:val="24"/>
        </w:rPr>
        <w:t xml:space="preserve"> to you to share the success, our Friday celeb</w:t>
      </w:r>
      <w:r w:rsidR="009E4D9E">
        <w:rPr>
          <w:rFonts w:cstheme="minorHAnsi"/>
          <w:sz w:val="24"/>
          <w:szCs w:val="24"/>
        </w:rPr>
        <w:t>ration assem</w:t>
      </w:r>
      <w:r w:rsidR="00887138">
        <w:rPr>
          <w:rFonts w:cstheme="minorHAnsi"/>
          <w:sz w:val="24"/>
          <w:szCs w:val="24"/>
        </w:rPr>
        <w:t>bly as well as our termly awards</w:t>
      </w:r>
      <w:r w:rsidRPr="004E020D">
        <w:rPr>
          <w:rFonts w:cstheme="minorHAnsi"/>
          <w:sz w:val="24"/>
          <w:szCs w:val="24"/>
        </w:rPr>
        <w:t>.</w:t>
      </w:r>
      <w:r w:rsidR="00887138">
        <w:rPr>
          <w:rFonts w:cstheme="minorHAnsi"/>
          <w:sz w:val="24"/>
          <w:szCs w:val="24"/>
        </w:rPr>
        <w:t xml:space="preserve"> Please note that w</w:t>
      </w:r>
      <w:r w:rsidR="00151487">
        <w:rPr>
          <w:rFonts w:cstheme="minorHAnsi"/>
          <w:sz w:val="24"/>
          <w:szCs w:val="24"/>
        </w:rPr>
        <w:t>e will no longer be using</w:t>
      </w:r>
      <w:r w:rsidR="00887138">
        <w:rPr>
          <w:rFonts w:cstheme="minorHAnsi"/>
          <w:sz w:val="24"/>
          <w:szCs w:val="24"/>
        </w:rPr>
        <w:t xml:space="preserve"> Class Dojo.</w:t>
      </w:r>
    </w:p>
    <w:p w14:paraId="416B4EEA" w14:textId="06CF25D4" w:rsidR="00151487" w:rsidRDefault="00151487" w:rsidP="008372C8">
      <w:pPr>
        <w:rPr>
          <w:rFonts w:cstheme="minorHAnsi"/>
          <w:sz w:val="24"/>
          <w:szCs w:val="24"/>
        </w:rPr>
      </w:pPr>
      <w:r>
        <w:rPr>
          <w:rFonts w:cstheme="minorHAnsi"/>
          <w:sz w:val="24"/>
          <w:szCs w:val="24"/>
        </w:rPr>
        <w:t>We welcome any feedback from parents and carers</w:t>
      </w:r>
      <w:r w:rsidR="000D1831">
        <w:rPr>
          <w:rFonts w:cstheme="minorHAnsi"/>
          <w:sz w:val="24"/>
          <w:szCs w:val="24"/>
        </w:rPr>
        <w:t xml:space="preserve"> about how the changes are progressing</w:t>
      </w:r>
      <w:r>
        <w:rPr>
          <w:rFonts w:cstheme="minorHAnsi"/>
          <w:sz w:val="24"/>
          <w:szCs w:val="24"/>
        </w:rPr>
        <w:t xml:space="preserve">. These </w:t>
      </w:r>
      <w:proofErr w:type="gramStart"/>
      <w:r>
        <w:rPr>
          <w:rFonts w:cstheme="minorHAnsi"/>
          <w:sz w:val="24"/>
          <w:szCs w:val="24"/>
        </w:rPr>
        <w:t>can be voiced</w:t>
      </w:r>
      <w:proofErr w:type="gramEnd"/>
      <w:r>
        <w:rPr>
          <w:rFonts w:cstheme="minorHAnsi"/>
          <w:sz w:val="24"/>
          <w:szCs w:val="24"/>
        </w:rPr>
        <w:t xml:space="preserve"> in our termly forums or any other time that is appropriate.</w:t>
      </w:r>
    </w:p>
    <w:p w14:paraId="2A4A918E" w14:textId="1B28985D" w:rsidR="0031023C" w:rsidRPr="004D3A9D" w:rsidRDefault="0031023C" w:rsidP="008372C8">
      <w:pPr>
        <w:rPr>
          <w:rFonts w:cstheme="minorHAnsi"/>
          <w:b/>
          <w:sz w:val="24"/>
          <w:szCs w:val="24"/>
          <w:u w:val="single"/>
        </w:rPr>
      </w:pPr>
      <w:r w:rsidRPr="004D3A9D">
        <w:rPr>
          <w:rFonts w:cstheme="minorHAnsi"/>
          <w:b/>
          <w:sz w:val="24"/>
          <w:szCs w:val="24"/>
          <w:u w:val="single"/>
        </w:rPr>
        <w:t>Dinner Money</w:t>
      </w:r>
    </w:p>
    <w:p w14:paraId="7F69E9DE" w14:textId="0660E0F9" w:rsidR="0031023C" w:rsidRDefault="0031023C" w:rsidP="008372C8">
      <w:pPr>
        <w:rPr>
          <w:rFonts w:cstheme="minorHAnsi"/>
          <w:sz w:val="24"/>
          <w:szCs w:val="24"/>
        </w:rPr>
      </w:pPr>
      <w:r>
        <w:rPr>
          <w:rFonts w:cstheme="minorHAnsi"/>
          <w:sz w:val="24"/>
          <w:szCs w:val="24"/>
        </w:rPr>
        <w:t>As mentioned previously, the infant free school meal scheme only applies up to the end of Y2. Children in Y3 upwards, unless entitled to free school meals will have to pay for them</w:t>
      </w:r>
      <w:r w:rsidR="004D3A9D">
        <w:rPr>
          <w:rFonts w:cstheme="minorHAnsi"/>
          <w:sz w:val="24"/>
          <w:szCs w:val="24"/>
        </w:rPr>
        <w:t xml:space="preserve"> or bring a packed lunch</w:t>
      </w:r>
      <w:r>
        <w:rPr>
          <w:rFonts w:cstheme="minorHAnsi"/>
          <w:sz w:val="24"/>
          <w:szCs w:val="24"/>
        </w:rPr>
        <w:t>. These payments</w:t>
      </w:r>
      <w:r w:rsidR="004D3A9D">
        <w:rPr>
          <w:rFonts w:cstheme="minorHAnsi"/>
          <w:sz w:val="24"/>
          <w:szCs w:val="24"/>
        </w:rPr>
        <w:t xml:space="preserve"> will need to </w:t>
      </w:r>
      <w:proofErr w:type="gramStart"/>
      <w:r w:rsidR="004D3A9D">
        <w:rPr>
          <w:rFonts w:cstheme="minorHAnsi"/>
          <w:sz w:val="24"/>
          <w:szCs w:val="24"/>
        </w:rPr>
        <w:t>be made</w:t>
      </w:r>
      <w:proofErr w:type="gramEnd"/>
      <w:r w:rsidR="004D3A9D">
        <w:rPr>
          <w:rFonts w:cstheme="minorHAnsi"/>
          <w:sz w:val="24"/>
          <w:szCs w:val="24"/>
        </w:rPr>
        <w:t xml:space="preserve"> on </w:t>
      </w:r>
      <w:proofErr w:type="spellStart"/>
      <w:r w:rsidR="004D3A9D">
        <w:rPr>
          <w:rFonts w:cstheme="minorHAnsi"/>
          <w:sz w:val="24"/>
          <w:szCs w:val="24"/>
        </w:rPr>
        <w:t>Tucasi</w:t>
      </w:r>
      <w:proofErr w:type="spellEnd"/>
      <w:r w:rsidR="004D3A9D">
        <w:rPr>
          <w:rFonts w:cstheme="minorHAnsi"/>
          <w:sz w:val="24"/>
          <w:szCs w:val="24"/>
        </w:rPr>
        <w:t>.</w:t>
      </w:r>
    </w:p>
    <w:p w14:paraId="4DA35805" w14:textId="7275B332" w:rsidR="00905A61" w:rsidRDefault="00905A61" w:rsidP="008372C8">
      <w:pPr>
        <w:rPr>
          <w:rFonts w:cstheme="minorHAnsi"/>
          <w:b/>
          <w:sz w:val="24"/>
          <w:szCs w:val="24"/>
          <w:u w:val="single"/>
        </w:rPr>
      </w:pPr>
      <w:r w:rsidRPr="00905A61">
        <w:rPr>
          <w:rFonts w:cstheme="minorHAnsi"/>
          <w:b/>
          <w:sz w:val="24"/>
          <w:szCs w:val="24"/>
          <w:u w:val="single"/>
        </w:rPr>
        <w:t>Before/ After School Club</w:t>
      </w:r>
    </w:p>
    <w:p w14:paraId="286884B2" w14:textId="07C02CC7" w:rsidR="00905A61" w:rsidRPr="00905A61" w:rsidRDefault="00905A61" w:rsidP="008372C8">
      <w:pPr>
        <w:rPr>
          <w:rFonts w:cstheme="minorHAnsi"/>
          <w:sz w:val="24"/>
          <w:szCs w:val="24"/>
        </w:rPr>
      </w:pPr>
      <w:r>
        <w:rPr>
          <w:rFonts w:cstheme="minorHAnsi"/>
          <w:sz w:val="24"/>
          <w:szCs w:val="24"/>
        </w:rPr>
        <w:t>This will begin on Monday 10</w:t>
      </w:r>
      <w:r w:rsidRPr="00905A61">
        <w:rPr>
          <w:rFonts w:cstheme="minorHAnsi"/>
          <w:sz w:val="24"/>
          <w:szCs w:val="24"/>
          <w:vertAlign w:val="superscript"/>
        </w:rPr>
        <w:t>th</w:t>
      </w:r>
      <w:r>
        <w:rPr>
          <w:rFonts w:cstheme="minorHAnsi"/>
          <w:sz w:val="24"/>
          <w:szCs w:val="24"/>
        </w:rPr>
        <w:t xml:space="preserve"> September. Bookings are now open on </w:t>
      </w:r>
      <w:proofErr w:type="spellStart"/>
      <w:r>
        <w:rPr>
          <w:rFonts w:cstheme="minorHAnsi"/>
          <w:sz w:val="24"/>
          <w:szCs w:val="24"/>
        </w:rPr>
        <w:t>Tucasi</w:t>
      </w:r>
      <w:proofErr w:type="spellEnd"/>
      <w:r>
        <w:rPr>
          <w:rFonts w:cstheme="minorHAnsi"/>
          <w:sz w:val="24"/>
          <w:szCs w:val="24"/>
        </w:rPr>
        <w:t xml:space="preserve">. This </w:t>
      </w:r>
      <w:proofErr w:type="gramStart"/>
      <w:r>
        <w:rPr>
          <w:rFonts w:cstheme="minorHAnsi"/>
          <w:sz w:val="24"/>
          <w:szCs w:val="24"/>
        </w:rPr>
        <w:t>half-term</w:t>
      </w:r>
      <w:proofErr w:type="gramEnd"/>
      <w:r>
        <w:rPr>
          <w:rFonts w:cstheme="minorHAnsi"/>
          <w:sz w:val="24"/>
          <w:szCs w:val="24"/>
        </w:rPr>
        <w:t xml:space="preserve">, we are initiating a trial where the after school club will remain open until 5:30pm on Monday to Thursday. Closing time on Friday will remain at 5pm. In mid-October, we will evaluate how this trial has went and make a final decision about the closing time for the rest of the year. During the trial period, there will be no increase in the cost of the provision. However if the decision was to be made to close at 5:30pm permanently, then it is likely that we would need to increase the cost or offer a tiered approach according to the collection time. </w:t>
      </w:r>
    </w:p>
    <w:p w14:paraId="2E84570F" w14:textId="2F3DF1A8" w:rsidR="004D72D3" w:rsidRDefault="004D3A9D" w:rsidP="008372C8">
      <w:pPr>
        <w:rPr>
          <w:rFonts w:cstheme="minorHAnsi"/>
          <w:b/>
          <w:sz w:val="24"/>
          <w:szCs w:val="24"/>
          <w:u w:val="single"/>
        </w:rPr>
      </w:pPr>
      <w:r>
        <w:rPr>
          <w:rFonts w:cstheme="minorHAnsi"/>
          <w:b/>
          <w:sz w:val="24"/>
          <w:szCs w:val="24"/>
          <w:u w:val="single"/>
        </w:rPr>
        <w:t>P.E. Update f</w:t>
      </w:r>
      <w:r w:rsidR="004D72D3">
        <w:rPr>
          <w:rFonts w:cstheme="minorHAnsi"/>
          <w:b/>
          <w:sz w:val="24"/>
          <w:szCs w:val="24"/>
          <w:u w:val="single"/>
        </w:rPr>
        <w:t>rom Miss Vaal</w:t>
      </w:r>
    </w:p>
    <w:p w14:paraId="07A18921" w14:textId="320FB4A2" w:rsidR="004D72D3" w:rsidRPr="004D72D3" w:rsidRDefault="004D72D3" w:rsidP="004D72D3">
      <w:pPr>
        <w:rPr>
          <w:sz w:val="24"/>
          <w:szCs w:val="24"/>
        </w:rPr>
      </w:pPr>
      <w:r w:rsidRPr="004D72D3">
        <w:rPr>
          <w:sz w:val="24"/>
          <w:szCs w:val="24"/>
        </w:rPr>
        <w:t>This year all children in Years 1</w:t>
      </w:r>
      <w:proofErr w:type="gramStart"/>
      <w:r w:rsidRPr="004D72D3">
        <w:rPr>
          <w:sz w:val="24"/>
          <w:szCs w:val="24"/>
        </w:rPr>
        <w:t>,2</w:t>
      </w:r>
      <w:proofErr w:type="gramEnd"/>
      <w:r w:rsidRPr="004D72D3">
        <w:rPr>
          <w:sz w:val="24"/>
          <w:szCs w:val="24"/>
        </w:rPr>
        <w:t xml:space="preserve"> and 3 will receive two PE lessons, one 30 minute lesson and one 90 minute lesson. Children in reception classes will receive two </w:t>
      </w:r>
      <w:proofErr w:type="gramStart"/>
      <w:r w:rsidRPr="004D72D3">
        <w:rPr>
          <w:sz w:val="24"/>
          <w:szCs w:val="24"/>
        </w:rPr>
        <w:t>1 hour</w:t>
      </w:r>
      <w:proofErr w:type="gramEnd"/>
      <w:r w:rsidRPr="004D72D3">
        <w:rPr>
          <w:sz w:val="24"/>
          <w:szCs w:val="24"/>
        </w:rPr>
        <w:t xml:space="preserve"> PE lessons. These lessons </w:t>
      </w:r>
      <w:proofErr w:type="gramStart"/>
      <w:r w:rsidRPr="004D72D3">
        <w:rPr>
          <w:sz w:val="24"/>
          <w:szCs w:val="24"/>
        </w:rPr>
        <w:t>will be linked</w:t>
      </w:r>
      <w:proofErr w:type="gramEnd"/>
      <w:r w:rsidRPr="004D72D3">
        <w:rPr>
          <w:sz w:val="24"/>
          <w:szCs w:val="24"/>
        </w:rPr>
        <w:t xml:space="preserve"> to different sports with an aim to eventually play matches against other local schools.</w:t>
      </w:r>
      <w:r w:rsidR="004D3A9D">
        <w:rPr>
          <w:sz w:val="24"/>
          <w:szCs w:val="24"/>
        </w:rPr>
        <w:t xml:space="preserve"> The lessons will begin from Monday 10</w:t>
      </w:r>
      <w:r w:rsidR="004D3A9D" w:rsidRPr="004D3A9D">
        <w:rPr>
          <w:sz w:val="24"/>
          <w:szCs w:val="24"/>
          <w:vertAlign w:val="superscript"/>
        </w:rPr>
        <w:t>th</w:t>
      </w:r>
      <w:r w:rsidR="004D3A9D">
        <w:rPr>
          <w:sz w:val="24"/>
          <w:szCs w:val="24"/>
        </w:rPr>
        <w:t xml:space="preserve"> September.</w:t>
      </w:r>
    </w:p>
    <w:p w14:paraId="5B16722E" w14:textId="77777777" w:rsidR="004D72D3" w:rsidRPr="004D72D3" w:rsidRDefault="004D72D3" w:rsidP="004D72D3">
      <w:pPr>
        <w:rPr>
          <w:sz w:val="24"/>
          <w:szCs w:val="24"/>
        </w:rPr>
      </w:pPr>
      <w:r w:rsidRPr="004D72D3">
        <w:rPr>
          <w:sz w:val="24"/>
          <w:szCs w:val="24"/>
        </w:rPr>
        <w:t xml:space="preserve">Children </w:t>
      </w:r>
      <w:proofErr w:type="gramStart"/>
      <w:r w:rsidRPr="004D72D3">
        <w:rPr>
          <w:sz w:val="24"/>
          <w:szCs w:val="24"/>
        </w:rPr>
        <w:t>are expected</w:t>
      </w:r>
      <w:proofErr w:type="gramEnd"/>
      <w:r w:rsidRPr="004D72D3">
        <w:rPr>
          <w:sz w:val="24"/>
          <w:szCs w:val="24"/>
        </w:rPr>
        <w:t xml:space="preserve"> to wear the correct PE kit for lessons:</w:t>
      </w:r>
    </w:p>
    <w:p w14:paraId="07273B96" w14:textId="77777777" w:rsidR="004D72D3" w:rsidRPr="004D72D3" w:rsidRDefault="004D72D3" w:rsidP="004D72D3">
      <w:pPr>
        <w:rPr>
          <w:sz w:val="24"/>
          <w:szCs w:val="24"/>
        </w:rPr>
      </w:pPr>
      <w:r w:rsidRPr="004D72D3">
        <w:rPr>
          <w:b/>
          <w:bCs/>
          <w:sz w:val="24"/>
          <w:szCs w:val="24"/>
          <w:u w:val="single"/>
        </w:rPr>
        <w:t>Indoor Kit</w:t>
      </w:r>
    </w:p>
    <w:p w14:paraId="07259A0D" w14:textId="77777777" w:rsidR="004D72D3" w:rsidRPr="004D72D3" w:rsidRDefault="004D72D3" w:rsidP="004D72D3">
      <w:pPr>
        <w:rPr>
          <w:sz w:val="24"/>
          <w:szCs w:val="24"/>
        </w:rPr>
      </w:pPr>
      <w:r w:rsidRPr="004D72D3">
        <w:rPr>
          <w:sz w:val="24"/>
          <w:szCs w:val="24"/>
        </w:rPr>
        <w:t xml:space="preserve">House coloured t-shirt with the </w:t>
      </w:r>
      <w:r w:rsidRPr="004D72D3">
        <w:rPr>
          <w:b/>
          <w:bCs/>
          <w:sz w:val="24"/>
          <w:szCs w:val="24"/>
          <w:u w:val="single"/>
        </w:rPr>
        <w:t>school logo</w:t>
      </w:r>
      <w:r w:rsidRPr="004D72D3">
        <w:rPr>
          <w:b/>
          <w:bCs/>
          <w:sz w:val="24"/>
          <w:szCs w:val="24"/>
        </w:rPr>
        <w:t xml:space="preserve"> </w:t>
      </w:r>
      <w:r w:rsidRPr="004D72D3">
        <w:rPr>
          <w:sz w:val="24"/>
          <w:szCs w:val="24"/>
        </w:rPr>
        <w:t xml:space="preserve">on it. If you </w:t>
      </w:r>
      <w:proofErr w:type="gramStart"/>
      <w:r w:rsidRPr="004D72D3">
        <w:rPr>
          <w:sz w:val="24"/>
          <w:szCs w:val="24"/>
        </w:rPr>
        <w:t>haven’t got</w:t>
      </w:r>
      <w:proofErr w:type="gramEnd"/>
      <w:r w:rsidRPr="004D72D3">
        <w:rPr>
          <w:sz w:val="24"/>
          <w:szCs w:val="24"/>
        </w:rPr>
        <w:t xml:space="preserve"> a house t-shirt then your child should wear a round neck white t-shirt. </w:t>
      </w:r>
    </w:p>
    <w:p w14:paraId="48938CCF" w14:textId="77777777" w:rsidR="004D72D3" w:rsidRPr="004D72D3" w:rsidRDefault="004D72D3" w:rsidP="004D72D3">
      <w:pPr>
        <w:rPr>
          <w:sz w:val="24"/>
          <w:szCs w:val="24"/>
        </w:rPr>
      </w:pPr>
      <w:r w:rsidRPr="004D72D3">
        <w:rPr>
          <w:b/>
          <w:bCs/>
          <w:sz w:val="24"/>
          <w:szCs w:val="24"/>
        </w:rPr>
        <w:t>Black</w:t>
      </w:r>
      <w:r w:rsidRPr="004D72D3">
        <w:rPr>
          <w:sz w:val="24"/>
          <w:szCs w:val="24"/>
        </w:rPr>
        <w:t xml:space="preserve"> shorts </w:t>
      </w:r>
    </w:p>
    <w:p w14:paraId="5F8DC1DB" w14:textId="77777777" w:rsidR="004D72D3" w:rsidRPr="004D72D3" w:rsidRDefault="004D72D3" w:rsidP="004D72D3">
      <w:pPr>
        <w:rPr>
          <w:sz w:val="24"/>
          <w:szCs w:val="24"/>
        </w:rPr>
      </w:pPr>
      <w:r w:rsidRPr="004D72D3">
        <w:rPr>
          <w:sz w:val="24"/>
          <w:szCs w:val="24"/>
        </w:rPr>
        <w:t>No tights</w:t>
      </w:r>
    </w:p>
    <w:p w14:paraId="5C52D489" w14:textId="77777777" w:rsidR="004D72D3" w:rsidRPr="004D72D3" w:rsidRDefault="004D72D3" w:rsidP="004D72D3">
      <w:pPr>
        <w:rPr>
          <w:sz w:val="24"/>
          <w:szCs w:val="24"/>
        </w:rPr>
      </w:pPr>
      <w:r w:rsidRPr="004D72D3">
        <w:rPr>
          <w:sz w:val="24"/>
          <w:szCs w:val="24"/>
        </w:rPr>
        <w:t>No jewellery (</w:t>
      </w:r>
      <w:proofErr w:type="gramStart"/>
      <w:r w:rsidRPr="004D72D3">
        <w:rPr>
          <w:sz w:val="24"/>
          <w:szCs w:val="24"/>
        </w:rPr>
        <w:t>ear rings</w:t>
      </w:r>
      <w:proofErr w:type="gramEnd"/>
      <w:r w:rsidRPr="004D72D3">
        <w:rPr>
          <w:sz w:val="24"/>
          <w:szCs w:val="24"/>
        </w:rPr>
        <w:t xml:space="preserve">, bracelets, head bands, necklaces, hair clips, rings, watches) is to be worn as it can lead to injuries to themselves and to others. </w:t>
      </w:r>
    </w:p>
    <w:p w14:paraId="70B06DC6" w14:textId="77777777" w:rsidR="004D72D3" w:rsidRPr="004D72D3" w:rsidRDefault="004D72D3" w:rsidP="004D72D3">
      <w:pPr>
        <w:rPr>
          <w:sz w:val="24"/>
          <w:szCs w:val="24"/>
        </w:rPr>
      </w:pPr>
      <w:r w:rsidRPr="004D72D3">
        <w:rPr>
          <w:sz w:val="24"/>
          <w:szCs w:val="24"/>
        </w:rPr>
        <w:t xml:space="preserve">Children </w:t>
      </w:r>
      <w:proofErr w:type="gramStart"/>
      <w:r w:rsidRPr="004D72D3">
        <w:rPr>
          <w:sz w:val="24"/>
          <w:szCs w:val="24"/>
        </w:rPr>
        <w:t>are allowed</w:t>
      </w:r>
      <w:proofErr w:type="gramEnd"/>
      <w:r w:rsidRPr="004D72D3">
        <w:rPr>
          <w:sz w:val="24"/>
          <w:szCs w:val="24"/>
        </w:rPr>
        <w:t xml:space="preserve"> to do indoor PE in their bare feet; this will be expected in indoor gymnastic lessons.  </w:t>
      </w:r>
    </w:p>
    <w:p w14:paraId="199B0DBE" w14:textId="77777777" w:rsidR="000D1831" w:rsidRDefault="000D1831" w:rsidP="004D72D3">
      <w:pPr>
        <w:rPr>
          <w:b/>
          <w:bCs/>
          <w:sz w:val="24"/>
          <w:szCs w:val="24"/>
          <w:u w:val="single"/>
        </w:rPr>
      </w:pPr>
    </w:p>
    <w:p w14:paraId="5F37B70A" w14:textId="77777777" w:rsidR="000D1831" w:rsidRDefault="000D1831" w:rsidP="004D72D3">
      <w:pPr>
        <w:rPr>
          <w:b/>
          <w:bCs/>
          <w:sz w:val="24"/>
          <w:szCs w:val="24"/>
          <w:u w:val="single"/>
        </w:rPr>
      </w:pPr>
    </w:p>
    <w:p w14:paraId="3B70353F" w14:textId="6C6AFB4D" w:rsidR="004D72D3" w:rsidRPr="004D72D3" w:rsidRDefault="004D72D3" w:rsidP="004D72D3">
      <w:pPr>
        <w:rPr>
          <w:sz w:val="24"/>
          <w:szCs w:val="24"/>
        </w:rPr>
      </w:pPr>
      <w:r w:rsidRPr="004D72D3">
        <w:rPr>
          <w:b/>
          <w:bCs/>
          <w:sz w:val="24"/>
          <w:szCs w:val="24"/>
          <w:u w:val="single"/>
        </w:rPr>
        <w:t>Outdoor Kit</w:t>
      </w:r>
    </w:p>
    <w:p w14:paraId="5AB79684" w14:textId="01F87F4C" w:rsidR="004D72D3" w:rsidRPr="004D72D3" w:rsidRDefault="004D72D3" w:rsidP="004D72D3">
      <w:pPr>
        <w:rPr>
          <w:sz w:val="24"/>
          <w:szCs w:val="24"/>
        </w:rPr>
      </w:pPr>
      <w:r w:rsidRPr="004D72D3">
        <w:rPr>
          <w:sz w:val="24"/>
          <w:szCs w:val="24"/>
        </w:rPr>
        <w:t xml:space="preserve">House coloured t-shirt with the </w:t>
      </w:r>
      <w:r w:rsidRPr="004D72D3">
        <w:rPr>
          <w:b/>
          <w:bCs/>
          <w:sz w:val="24"/>
          <w:szCs w:val="24"/>
          <w:u w:val="single"/>
        </w:rPr>
        <w:t>school logo</w:t>
      </w:r>
      <w:r w:rsidRPr="004D72D3">
        <w:rPr>
          <w:b/>
          <w:bCs/>
          <w:sz w:val="24"/>
          <w:szCs w:val="24"/>
        </w:rPr>
        <w:t xml:space="preserve"> </w:t>
      </w:r>
      <w:r w:rsidRPr="004D72D3">
        <w:rPr>
          <w:sz w:val="24"/>
          <w:szCs w:val="24"/>
        </w:rPr>
        <w:t xml:space="preserve">on it. If you </w:t>
      </w:r>
      <w:proofErr w:type="gramStart"/>
      <w:r w:rsidRPr="004D72D3">
        <w:rPr>
          <w:sz w:val="24"/>
          <w:szCs w:val="24"/>
        </w:rPr>
        <w:t>haven’t got</w:t>
      </w:r>
      <w:proofErr w:type="gramEnd"/>
      <w:r w:rsidRPr="004D72D3">
        <w:rPr>
          <w:sz w:val="24"/>
          <w:szCs w:val="24"/>
        </w:rPr>
        <w:t xml:space="preserve"> a house t-shirt then your child should w</w:t>
      </w:r>
      <w:r>
        <w:rPr>
          <w:sz w:val="24"/>
          <w:szCs w:val="24"/>
        </w:rPr>
        <w:t>ear a round neck white t-shirt.</w:t>
      </w:r>
    </w:p>
    <w:p w14:paraId="50161D9E" w14:textId="77777777" w:rsidR="004D72D3" w:rsidRPr="004D72D3" w:rsidRDefault="004D72D3" w:rsidP="004D72D3">
      <w:pPr>
        <w:rPr>
          <w:sz w:val="24"/>
          <w:szCs w:val="24"/>
        </w:rPr>
      </w:pPr>
      <w:r w:rsidRPr="004D72D3">
        <w:rPr>
          <w:b/>
          <w:bCs/>
          <w:sz w:val="24"/>
          <w:szCs w:val="24"/>
        </w:rPr>
        <w:t>Black</w:t>
      </w:r>
      <w:r w:rsidRPr="004D72D3">
        <w:rPr>
          <w:sz w:val="24"/>
          <w:szCs w:val="24"/>
        </w:rPr>
        <w:t xml:space="preserve"> jumper</w:t>
      </w:r>
    </w:p>
    <w:p w14:paraId="7B7B242A" w14:textId="77777777" w:rsidR="004D72D3" w:rsidRPr="004D72D3" w:rsidRDefault="004D72D3" w:rsidP="004D72D3">
      <w:pPr>
        <w:rPr>
          <w:sz w:val="24"/>
          <w:szCs w:val="24"/>
        </w:rPr>
      </w:pPr>
      <w:r w:rsidRPr="004D72D3">
        <w:rPr>
          <w:b/>
          <w:bCs/>
          <w:sz w:val="24"/>
          <w:szCs w:val="24"/>
        </w:rPr>
        <w:t>Black</w:t>
      </w:r>
      <w:r w:rsidRPr="004D72D3">
        <w:rPr>
          <w:sz w:val="24"/>
          <w:szCs w:val="24"/>
        </w:rPr>
        <w:t xml:space="preserve"> shorts or </w:t>
      </w:r>
      <w:r w:rsidRPr="004D72D3">
        <w:rPr>
          <w:b/>
          <w:bCs/>
          <w:sz w:val="24"/>
          <w:szCs w:val="24"/>
        </w:rPr>
        <w:t>Black</w:t>
      </w:r>
      <w:r w:rsidRPr="004D72D3">
        <w:rPr>
          <w:sz w:val="24"/>
          <w:szCs w:val="24"/>
        </w:rPr>
        <w:t xml:space="preserve"> jogging bottoms</w:t>
      </w:r>
    </w:p>
    <w:p w14:paraId="3E27636F" w14:textId="77777777" w:rsidR="004D72D3" w:rsidRPr="004D72D3" w:rsidRDefault="004D72D3" w:rsidP="004D72D3">
      <w:pPr>
        <w:rPr>
          <w:sz w:val="24"/>
          <w:szCs w:val="24"/>
        </w:rPr>
      </w:pPr>
      <w:r w:rsidRPr="004D72D3">
        <w:rPr>
          <w:sz w:val="24"/>
          <w:szCs w:val="24"/>
        </w:rPr>
        <w:t>Trainers</w:t>
      </w:r>
    </w:p>
    <w:p w14:paraId="081E5CB0" w14:textId="77777777" w:rsidR="004D72D3" w:rsidRPr="004D72D3" w:rsidRDefault="004D72D3" w:rsidP="004D72D3">
      <w:pPr>
        <w:rPr>
          <w:sz w:val="24"/>
          <w:szCs w:val="24"/>
        </w:rPr>
      </w:pPr>
      <w:r w:rsidRPr="004D72D3">
        <w:rPr>
          <w:sz w:val="24"/>
          <w:szCs w:val="24"/>
        </w:rPr>
        <w:t xml:space="preserve">No jewellery </w:t>
      </w:r>
    </w:p>
    <w:p w14:paraId="2752CCD6" w14:textId="2FE565D5" w:rsidR="004D72D3" w:rsidRPr="004D72D3" w:rsidRDefault="004D72D3" w:rsidP="004D72D3">
      <w:pPr>
        <w:rPr>
          <w:sz w:val="24"/>
          <w:szCs w:val="24"/>
        </w:rPr>
      </w:pPr>
      <w:r w:rsidRPr="004D72D3">
        <w:rPr>
          <w:sz w:val="24"/>
          <w:szCs w:val="24"/>
        </w:rPr>
        <w:t>No tights</w:t>
      </w:r>
    </w:p>
    <w:p w14:paraId="4EEE4E97" w14:textId="77777777" w:rsidR="004D72D3" w:rsidRPr="004D72D3" w:rsidRDefault="004D72D3" w:rsidP="004D72D3">
      <w:pPr>
        <w:rPr>
          <w:sz w:val="24"/>
          <w:szCs w:val="24"/>
        </w:rPr>
      </w:pPr>
      <w:r w:rsidRPr="004D72D3">
        <w:rPr>
          <w:sz w:val="24"/>
          <w:szCs w:val="24"/>
        </w:rPr>
        <w:t xml:space="preserve">The school does not sell any school uniform on site. To buy any items you will have to buy them at </w:t>
      </w:r>
      <w:proofErr w:type="spellStart"/>
      <w:r w:rsidRPr="004D72D3">
        <w:rPr>
          <w:sz w:val="24"/>
          <w:szCs w:val="24"/>
        </w:rPr>
        <w:t>Stevensons</w:t>
      </w:r>
      <w:proofErr w:type="spellEnd"/>
      <w:r w:rsidRPr="004D72D3">
        <w:rPr>
          <w:sz w:val="24"/>
          <w:szCs w:val="24"/>
        </w:rPr>
        <w:t>. Your items can be purchased in store (</w:t>
      </w:r>
      <w:r w:rsidRPr="004D72D3">
        <w:rPr>
          <w:rStyle w:val="xbe"/>
          <w:rFonts w:cs="Arial"/>
          <w:sz w:val="24"/>
          <w:szCs w:val="24"/>
        </w:rPr>
        <w:t>11 Market Pl, Reading RG1 2EG)</w:t>
      </w:r>
      <w:r w:rsidRPr="004D72D3">
        <w:rPr>
          <w:sz w:val="24"/>
          <w:szCs w:val="24"/>
        </w:rPr>
        <w:t>, online (www.stevensons.co.uk) or over the phone (</w:t>
      </w:r>
      <w:r w:rsidRPr="004D72D3">
        <w:rPr>
          <w:rStyle w:val="xbe"/>
          <w:rFonts w:cs="Arial"/>
          <w:sz w:val="24"/>
          <w:szCs w:val="24"/>
        </w:rPr>
        <w:t>0118 959 6462)</w:t>
      </w:r>
      <w:r w:rsidRPr="004D72D3">
        <w:rPr>
          <w:sz w:val="24"/>
          <w:szCs w:val="24"/>
        </w:rPr>
        <w:t>.</w:t>
      </w:r>
    </w:p>
    <w:p w14:paraId="2749D74A" w14:textId="052F2206" w:rsidR="004D72D3" w:rsidRPr="004D72D3" w:rsidRDefault="004D72D3" w:rsidP="004D72D3">
      <w:pPr>
        <w:rPr>
          <w:sz w:val="24"/>
          <w:szCs w:val="24"/>
        </w:rPr>
      </w:pPr>
      <w:r>
        <w:rPr>
          <w:sz w:val="24"/>
          <w:szCs w:val="24"/>
        </w:rPr>
        <w:t xml:space="preserve">This year we will continue </w:t>
      </w:r>
      <w:r w:rsidRPr="004D72D3">
        <w:rPr>
          <w:sz w:val="24"/>
          <w:szCs w:val="24"/>
        </w:rPr>
        <w:t>running extra-curricular clubs for the children. A letter will be going home in due course.</w:t>
      </w:r>
    </w:p>
    <w:p w14:paraId="50A3EA19" w14:textId="042DB0DF" w:rsidR="004D72D3" w:rsidRDefault="004D72D3" w:rsidP="008372C8">
      <w:pPr>
        <w:rPr>
          <w:sz w:val="24"/>
          <w:szCs w:val="24"/>
        </w:rPr>
      </w:pPr>
      <w:r w:rsidRPr="004D72D3">
        <w:rPr>
          <w:sz w:val="24"/>
          <w:szCs w:val="24"/>
        </w:rPr>
        <w:t>If you have any questions regarding PE or clubs, please speak to me.</w:t>
      </w:r>
    </w:p>
    <w:p w14:paraId="17663F36" w14:textId="54627159" w:rsidR="004D72D3" w:rsidRDefault="004D72D3" w:rsidP="008372C8">
      <w:pPr>
        <w:rPr>
          <w:b/>
          <w:sz w:val="24"/>
          <w:szCs w:val="24"/>
          <w:u w:val="single"/>
        </w:rPr>
      </w:pPr>
      <w:r w:rsidRPr="004D72D3">
        <w:rPr>
          <w:b/>
          <w:sz w:val="24"/>
          <w:szCs w:val="24"/>
          <w:u w:val="single"/>
        </w:rPr>
        <w:t>P.E. Timetable</w:t>
      </w:r>
    </w:p>
    <w:p w14:paraId="5FA34856" w14:textId="3F8D2600" w:rsidR="0031023C" w:rsidRDefault="0031023C" w:rsidP="008372C8">
      <w:pPr>
        <w:rPr>
          <w:sz w:val="24"/>
          <w:szCs w:val="24"/>
        </w:rPr>
      </w:pPr>
      <w:r>
        <w:rPr>
          <w:sz w:val="24"/>
          <w:szCs w:val="24"/>
        </w:rPr>
        <w:t>Elmer Class (Reception) will have P.E. on Tuesday and Wednesday.</w:t>
      </w:r>
    </w:p>
    <w:p w14:paraId="24F7AFB5" w14:textId="0129E856" w:rsidR="0031023C" w:rsidRDefault="0031023C" w:rsidP="008372C8">
      <w:pPr>
        <w:rPr>
          <w:sz w:val="24"/>
          <w:szCs w:val="24"/>
        </w:rPr>
      </w:pPr>
      <w:r>
        <w:rPr>
          <w:sz w:val="24"/>
          <w:szCs w:val="24"/>
        </w:rPr>
        <w:t>Paddington Class (Reception) will have P.E. on Monday and Tuesday.</w:t>
      </w:r>
    </w:p>
    <w:p w14:paraId="3FC2E4F0" w14:textId="6C5F108B" w:rsidR="0031023C" w:rsidRDefault="004D3A9D" w:rsidP="008372C8">
      <w:pPr>
        <w:rPr>
          <w:sz w:val="24"/>
          <w:szCs w:val="24"/>
        </w:rPr>
      </w:pPr>
      <w:r>
        <w:rPr>
          <w:sz w:val="24"/>
          <w:szCs w:val="24"/>
        </w:rPr>
        <w:t>Year 1 classes will have P.E. on Monday and Tuesday.</w:t>
      </w:r>
    </w:p>
    <w:p w14:paraId="612EC719" w14:textId="722D68C8" w:rsidR="004D3A9D" w:rsidRDefault="004D3A9D" w:rsidP="008372C8">
      <w:pPr>
        <w:rPr>
          <w:sz w:val="24"/>
          <w:szCs w:val="24"/>
        </w:rPr>
      </w:pPr>
      <w:r>
        <w:rPr>
          <w:sz w:val="24"/>
          <w:szCs w:val="24"/>
        </w:rPr>
        <w:t>Year 2 classes will have P.E on Tuesday and Wednesday.</w:t>
      </w:r>
    </w:p>
    <w:p w14:paraId="652373D1" w14:textId="295D9159" w:rsidR="004D72D3" w:rsidRPr="004D3A9D" w:rsidRDefault="004D3A9D" w:rsidP="008372C8">
      <w:pPr>
        <w:rPr>
          <w:sz w:val="24"/>
          <w:szCs w:val="24"/>
        </w:rPr>
      </w:pPr>
      <w:r>
        <w:rPr>
          <w:sz w:val="24"/>
          <w:szCs w:val="24"/>
        </w:rPr>
        <w:t>Year 3 classes will have P.E. on Monday and Wednesday.</w:t>
      </w:r>
    </w:p>
    <w:p w14:paraId="620D77A6" w14:textId="07A94A18" w:rsidR="00151487" w:rsidRDefault="00905A61" w:rsidP="008372C8">
      <w:pPr>
        <w:rPr>
          <w:rFonts w:cstheme="minorHAnsi"/>
          <w:b/>
          <w:sz w:val="24"/>
          <w:szCs w:val="24"/>
          <w:u w:val="single"/>
        </w:rPr>
      </w:pPr>
      <w:r>
        <w:rPr>
          <w:rFonts w:cstheme="minorHAnsi"/>
          <w:b/>
          <w:sz w:val="24"/>
          <w:szCs w:val="24"/>
          <w:u w:val="single"/>
        </w:rPr>
        <w:t xml:space="preserve">Key </w:t>
      </w:r>
      <w:r w:rsidR="008372C8" w:rsidRPr="004E020D">
        <w:rPr>
          <w:rFonts w:cstheme="minorHAnsi"/>
          <w:b/>
          <w:sz w:val="24"/>
          <w:szCs w:val="24"/>
          <w:u w:val="single"/>
        </w:rPr>
        <w:t>Dates</w:t>
      </w:r>
    </w:p>
    <w:p w14:paraId="5D2F0764" w14:textId="3EA3DCF3" w:rsidR="00151487" w:rsidRPr="00151487" w:rsidRDefault="00151487" w:rsidP="008372C8">
      <w:pPr>
        <w:rPr>
          <w:rFonts w:cstheme="minorHAnsi"/>
          <w:sz w:val="24"/>
          <w:szCs w:val="24"/>
        </w:rPr>
      </w:pPr>
      <w:r>
        <w:rPr>
          <w:rFonts w:cstheme="minorHAnsi"/>
          <w:sz w:val="24"/>
          <w:szCs w:val="24"/>
        </w:rPr>
        <w:t xml:space="preserve">We are currently finalising our events and dates list for the year. These </w:t>
      </w:r>
      <w:proofErr w:type="gramStart"/>
      <w:r>
        <w:rPr>
          <w:rFonts w:cstheme="minorHAnsi"/>
          <w:sz w:val="24"/>
          <w:szCs w:val="24"/>
        </w:rPr>
        <w:t>will be published</w:t>
      </w:r>
      <w:proofErr w:type="gramEnd"/>
      <w:r>
        <w:rPr>
          <w:rFonts w:cstheme="minorHAnsi"/>
          <w:sz w:val="24"/>
          <w:szCs w:val="24"/>
        </w:rPr>
        <w:t xml:space="preserve"> shortly.</w:t>
      </w: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D1831"/>
    <w:rsid w:val="000F5549"/>
    <w:rsid w:val="00110C38"/>
    <w:rsid w:val="001110BA"/>
    <w:rsid w:val="00151487"/>
    <w:rsid w:val="00183532"/>
    <w:rsid w:val="001B7AC4"/>
    <w:rsid w:val="00214848"/>
    <w:rsid w:val="002B1BAC"/>
    <w:rsid w:val="002B6383"/>
    <w:rsid w:val="002C0505"/>
    <w:rsid w:val="002F27A0"/>
    <w:rsid w:val="0031023C"/>
    <w:rsid w:val="00320149"/>
    <w:rsid w:val="003E01B5"/>
    <w:rsid w:val="0040164E"/>
    <w:rsid w:val="004329E0"/>
    <w:rsid w:val="00441891"/>
    <w:rsid w:val="00484A08"/>
    <w:rsid w:val="00490BC8"/>
    <w:rsid w:val="004A3D59"/>
    <w:rsid w:val="004D3A9D"/>
    <w:rsid w:val="004D72D3"/>
    <w:rsid w:val="004E020D"/>
    <w:rsid w:val="004F4C43"/>
    <w:rsid w:val="00550127"/>
    <w:rsid w:val="00590B86"/>
    <w:rsid w:val="005B5560"/>
    <w:rsid w:val="005E7D4C"/>
    <w:rsid w:val="005F0CFA"/>
    <w:rsid w:val="005F76DC"/>
    <w:rsid w:val="006110F7"/>
    <w:rsid w:val="00611B7A"/>
    <w:rsid w:val="00624188"/>
    <w:rsid w:val="006A0E54"/>
    <w:rsid w:val="006A4115"/>
    <w:rsid w:val="006B0ADF"/>
    <w:rsid w:val="006E74DC"/>
    <w:rsid w:val="00713D66"/>
    <w:rsid w:val="00736E88"/>
    <w:rsid w:val="00773DDE"/>
    <w:rsid w:val="00775CDB"/>
    <w:rsid w:val="00786296"/>
    <w:rsid w:val="00795D99"/>
    <w:rsid w:val="0079725A"/>
    <w:rsid w:val="007C52D9"/>
    <w:rsid w:val="007F6ADD"/>
    <w:rsid w:val="00833963"/>
    <w:rsid w:val="008372C8"/>
    <w:rsid w:val="00875EA0"/>
    <w:rsid w:val="008857F1"/>
    <w:rsid w:val="00887138"/>
    <w:rsid w:val="00895D32"/>
    <w:rsid w:val="008E0843"/>
    <w:rsid w:val="008E20FC"/>
    <w:rsid w:val="00905A61"/>
    <w:rsid w:val="00957087"/>
    <w:rsid w:val="0096181B"/>
    <w:rsid w:val="00963D5D"/>
    <w:rsid w:val="009E4D9E"/>
    <w:rsid w:val="00A12FB9"/>
    <w:rsid w:val="00A236CD"/>
    <w:rsid w:val="00A24830"/>
    <w:rsid w:val="00A4047E"/>
    <w:rsid w:val="00A437BD"/>
    <w:rsid w:val="00A64641"/>
    <w:rsid w:val="00A94D3F"/>
    <w:rsid w:val="00AC28B4"/>
    <w:rsid w:val="00AD32B2"/>
    <w:rsid w:val="00B10E06"/>
    <w:rsid w:val="00B228AE"/>
    <w:rsid w:val="00B364FD"/>
    <w:rsid w:val="00B57667"/>
    <w:rsid w:val="00B80919"/>
    <w:rsid w:val="00BC4231"/>
    <w:rsid w:val="00C12C5C"/>
    <w:rsid w:val="00C26967"/>
    <w:rsid w:val="00C441A3"/>
    <w:rsid w:val="00C47957"/>
    <w:rsid w:val="00C97B53"/>
    <w:rsid w:val="00CA6B11"/>
    <w:rsid w:val="00CD0976"/>
    <w:rsid w:val="00CD3265"/>
    <w:rsid w:val="00D03B99"/>
    <w:rsid w:val="00D2069B"/>
    <w:rsid w:val="00D27EBF"/>
    <w:rsid w:val="00D451E5"/>
    <w:rsid w:val="00D92A1D"/>
    <w:rsid w:val="00D95771"/>
    <w:rsid w:val="00E0733B"/>
    <w:rsid w:val="00E46CE7"/>
    <w:rsid w:val="00E66351"/>
    <w:rsid w:val="00EA407B"/>
    <w:rsid w:val="00EB6033"/>
    <w:rsid w:val="00F63D29"/>
    <w:rsid w:val="00F72DBD"/>
    <w:rsid w:val="00F73942"/>
    <w:rsid w:val="00F85D48"/>
    <w:rsid w:val="00FE0AED"/>
    <w:rsid w:val="00FE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2018-09-06T09:49:00Z</dcterms:created>
  <dcterms:modified xsi:type="dcterms:W3CDTF">2018-09-06T16:06:00Z</dcterms:modified>
</cp:coreProperties>
</file>