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77777777" w:rsidR="008E32F4" w:rsidRPr="000B3C0A" w:rsidRDefault="008E32F4" w:rsidP="005A1AD0">
      <w:pPr>
        <w:jc w:val="both"/>
      </w:pPr>
    </w:p>
    <w:p w14:paraId="54874F34" w14:textId="166CCAF5" w:rsidR="008E32F4" w:rsidRPr="000B3C0A" w:rsidRDefault="00E66C21" w:rsidP="005A1AD0">
      <w:pPr>
        <w:tabs>
          <w:tab w:val="left" w:pos="3510"/>
        </w:tabs>
        <w:jc w:val="both"/>
      </w:pPr>
      <w:r>
        <w:rPr>
          <w:rFonts w:ascii="Open Sans" w:hAnsi="Open Sans" w:cs="Helvetica"/>
          <w:noProof/>
          <w:color w:val="0088CC"/>
          <w:sz w:val="20"/>
          <w:szCs w:val="20"/>
          <w:lang w:eastAsia="en-GB"/>
        </w:rPr>
        <w:drawing>
          <wp:inline distT="0" distB="0" distL="0" distR="0" wp14:anchorId="66B2C44F" wp14:editId="73220A73">
            <wp:extent cx="1581150" cy="1238250"/>
            <wp:effectExtent l="0" t="0" r="0" b="0"/>
            <wp:docPr id="2" name="Picture 2" descr="http://www.civitasacademy.co.uk/images/logo/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tasacademy.co.uk/images/logo/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77C7CF62" w14:textId="77777777" w:rsidR="00CC085F" w:rsidRDefault="00CC085F" w:rsidP="00476253">
      <w:pPr>
        <w:tabs>
          <w:tab w:val="left" w:pos="3510"/>
        </w:tabs>
        <w:jc w:val="center"/>
        <w:rPr>
          <w:sz w:val="72"/>
          <w:szCs w:val="72"/>
        </w:rPr>
      </w:pPr>
      <w:r>
        <w:rPr>
          <w:sz w:val="72"/>
          <w:szCs w:val="72"/>
        </w:rPr>
        <w:t>Safeguarding and</w:t>
      </w:r>
    </w:p>
    <w:p w14:paraId="77BFFAEF" w14:textId="4DD86847" w:rsidR="008E32F4" w:rsidRPr="000B3C0A" w:rsidRDefault="00DE10C9" w:rsidP="00476253">
      <w:pPr>
        <w:tabs>
          <w:tab w:val="left" w:pos="3510"/>
        </w:tabs>
        <w:jc w:val="center"/>
        <w:rPr>
          <w:sz w:val="72"/>
          <w:szCs w:val="72"/>
        </w:rPr>
      </w:pPr>
      <w:r>
        <w:rPr>
          <w:sz w:val="72"/>
          <w:szCs w:val="72"/>
        </w:rPr>
        <w:t xml:space="preserve">Child </w:t>
      </w:r>
      <w:r w:rsidR="003305A9" w:rsidRPr="003305A9">
        <w:rPr>
          <w:sz w:val="72"/>
          <w:szCs w:val="72"/>
        </w:rPr>
        <w:t xml:space="preserve">Protection </w:t>
      </w:r>
      <w:r w:rsidR="00E66C21">
        <w:rPr>
          <w:sz w:val="72"/>
          <w:szCs w:val="72"/>
        </w:rPr>
        <w:t>P</w:t>
      </w:r>
      <w:r w:rsidR="008E32F4" w:rsidRPr="000B3C0A">
        <w:rPr>
          <w:sz w:val="72"/>
          <w:szCs w:val="72"/>
        </w:rPr>
        <w:t>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77777777" w:rsidR="00476253" w:rsidRPr="00690723" w:rsidRDefault="00476253" w:rsidP="00476253">
            <w:pPr>
              <w:tabs>
                <w:tab w:val="left" w:pos="3510"/>
              </w:tabs>
              <w:rPr>
                <w:color w:val="000000" w:themeColor="text1"/>
              </w:rPr>
            </w:pPr>
            <w:r w:rsidRPr="00690723">
              <w:rPr>
                <w:color w:val="000000" w:themeColor="text1"/>
              </w:rPr>
              <w:t>Regional 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77777777" w:rsidR="00476253" w:rsidRPr="000B3C0A" w:rsidRDefault="00476253" w:rsidP="00C53A15">
            <w:pPr>
              <w:tabs>
                <w:tab w:val="left" w:pos="3510"/>
              </w:tabs>
              <w:jc w:val="both"/>
            </w:pPr>
            <w:r w:rsidRPr="000B3C0A">
              <w:t>Approved:</w:t>
            </w:r>
          </w:p>
        </w:tc>
        <w:tc>
          <w:tcPr>
            <w:tcW w:w="4819" w:type="dxa"/>
          </w:tcPr>
          <w:p w14:paraId="5899859B" w14:textId="22598CBD" w:rsidR="00476253" w:rsidRPr="003305A9" w:rsidRDefault="00B63777" w:rsidP="00B63777">
            <w:pPr>
              <w:tabs>
                <w:tab w:val="left" w:pos="3510"/>
              </w:tabs>
              <w:rPr>
                <w:color w:val="000000" w:themeColor="text1"/>
              </w:rPr>
            </w:pPr>
            <w:r>
              <w:rPr>
                <w:color w:val="000000" w:themeColor="text1"/>
              </w:rPr>
              <w:t xml:space="preserve">Trustees </w:t>
            </w:r>
            <w:r w:rsidR="00476253" w:rsidRPr="00690723">
              <w:rPr>
                <w:color w:val="000000" w:themeColor="text1"/>
              </w:rPr>
              <w:t xml:space="preserve">– </w:t>
            </w:r>
            <w:r w:rsidR="00FC5C49">
              <w:rPr>
                <w:color w:val="000000" w:themeColor="text1"/>
              </w:rPr>
              <w:t>July 2018</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5552F4D6" w:rsidR="00476253" w:rsidRPr="00690723" w:rsidRDefault="00476253" w:rsidP="006F1055">
            <w:pPr>
              <w:tabs>
                <w:tab w:val="left" w:pos="3510"/>
              </w:tabs>
              <w:rPr>
                <w:color w:val="000000" w:themeColor="text1"/>
              </w:rPr>
            </w:pPr>
            <w:r>
              <w:rPr>
                <w:color w:val="000000" w:themeColor="text1"/>
              </w:rPr>
              <w:t xml:space="preserve">Attendance; Behaviour; Code of Conduct; Disciplinary; E-safety; Health and Safety; </w:t>
            </w:r>
            <w:r w:rsidR="006F1055">
              <w:rPr>
                <w:color w:val="000000" w:themeColor="text1"/>
              </w:rPr>
              <w:t xml:space="preserve">Missing Pupils; </w:t>
            </w:r>
            <w:r>
              <w:rPr>
                <w:color w:val="000000" w:themeColor="text1"/>
              </w:rPr>
              <w:t>Recruitment; Whistleblowing</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49E9FDA5" w:rsidR="00476253" w:rsidRPr="000B3C0A" w:rsidRDefault="00476253" w:rsidP="00FC5C49">
            <w:pPr>
              <w:tabs>
                <w:tab w:val="left" w:pos="3510"/>
              </w:tabs>
            </w:pPr>
            <w:r w:rsidRPr="00EA59DF">
              <w:t xml:space="preserve">Helen Beattie, </w:t>
            </w:r>
            <w:r w:rsidR="00FC5C49">
              <w:t>Trust Safeguarding Lead</w:t>
            </w:r>
          </w:p>
        </w:tc>
      </w:tr>
      <w:tr w:rsidR="00362ADD" w:rsidRPr="000B3C0A" w14:paraId="7B78FAB0" w14:textId="77777777" w:rsidTr="00C53A15">
        <w:trPr>
          <w:jc w:val="center"/>
        </w:trPr>
        <w:tc>
          <w:tcPr>
            <w:tcW w:w="2268" w:type="dxa"/>
          </w:tcPr>
          <w:p w14:paraId="03E79B15" w14:textId="77777777" w:rsidR="00362ADD" w:rsidRPr="000B3C0A" w:rsidRDefault="00362ADD" w:rsidP="00C53A15">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C53A15">
        <w:trPr>
          <w:jc w:val="center"/>
        </w:trPr>
        <w:tc>
          <w:tcPr>
            <w:tcW w:w="2268" w:type="dxa"/>
          </w:tcPr>
          <w:p w14:paraId="636E786F" w14:textId="77777777" w:rsidR="00476253" w:rsidRPr="000B3C0A" w:rsidRDefault="00476253" w:rsidP="00C53A15">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C53A15">
        <w:trPr>
          <w:jc w:val="center"/>
        </w:trPr>
        <w:tc>
          <w:tcPr>
            <w:tcW w:w="2268" w:type="dxa"/>
          </w:tcPr>
          <w:p w14:paraId="7AB3433A" w14:textId="77777777" w:rsidR="00476253" w:rsidRPr="000B3C0A" w:rsidRDefault="00476253" w:rsidP="00C53A15">
            <w:pPr>
              <w:tabs>
                <w:tab w:val="left" w:pos="3510"/>
              </w:tabs>
              <w:jc w:val="both"/>
            </w:pPr>
            <w:r w:rsidRPr="000B3C0A">
              <w:t>Version number:</w:t>
            </w:r>
          </w:p>
        </w:tc>
        <w:tc>
          <w:tcPr>
            <w:tcW w:w="4819" w:type="dxa"/>
          </w:tcPr>
          <w:p w14:paraId="4A270F51" w14:textId="35928387" w:rsidR="00476253" w:rsidRPr="000B3C0A" w:rsidRDefault="00FC5C49" w:rsidP="00476253">
            <w:pPr>
              <w:tabs>
                <w:tab w:val="left" w:pos="3510"/>
              </w:tabs>
            </w:pPr>
            <w:r>
              <w:t>1.0 (July 2018</w:t>
            </w:r>
            <w:r w:rsidR="00476253">
              <w:t>)</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77777777" w:rsidR="00C53328" w:rsidRDefault="00C53328" w:rsidP="009D3F1E">
            <w:pPr>
              <w:rPr>
                <w:rFonts w:eastAsia="Times New Roman" w:cs="Arial"/>
                <w:sz w:val="36"/>
                <w:szCs w:val="36"/>
                <w:lang w:eastAsia="en-GB"/>
              </w:rPr>
            </w:pPr>
            <w:r>
              <w:rPr>
                <w:rFonts w:eastAsia="Times New Roman" w:cs="Arial"/>
                <w:sz w:val="36"/>
                <w:szCs w:val="36"/>
                <w:lang w:eastAsia="en-GB"/>
              </w:rPr>
              <w:lastRenderedPageBreak/>
              <w:t>REAch2 Safeguarding and</w:t>
            </w:r>
          </w:p>
          <w:p w14:paraId="2A7FD302" w14:textId="68DCCA43" w:rsidR="006906DA" w:rsidRPr="000B3C0A" w:rsidRDefault="00153EC9" w:rsidP="009D3F1E">
            <w:pPr>
              <w:rPr>
                <w:rFonts w:eastAsia="Times New Roman" w:cs="Arial"/>
                <w:lang w:eastAsia="en-GB"/>
              </w:rPr>
            </w:pPr>
            <w:r>
              <w:rPr>
                <w:rFonts w:eastAsia="Times New Roman" w:cs="Arial"/>
                <w:sz w:val="36"/>
                <w:szCs w:val="36"/>
                <w:lang w:eastAsia="en-GB"/>
              </w:rPr>
              <w:t xml:space="preserve">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6A04CD21" w:rsidR="00690723" w:rsidRPr="000B222D" w:rsidRDefault="004D492A"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00D78F89" w:rsidR="000B222D"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35D8C05"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12</w:t>
            </w:r>
          </w:p>
        </w:tc>
      </w:tr>
      <w:tr w:rsidR="0003765A" w:rsidRPr="000B222D" w14:paraId="31CF3389" w14:textId="77777777" w:rsidTr="00690723">
        <w:tc>
          <w:tcPr>
            <w:tcW w:w="7054" w:type="dxa"/>
          </w:tcPr>
          <w:p w14:paraId="4037DA02" w14:textId="70193E50" w:rsidR="0003765A" w:rsidRPr="00252606" w:rsidRDefault="00252606" w:rsidP="00252606">
            <w:pPr>
              <w:ind w:left="720"/>
              <w:jc w:val="both"/>
              <w:rPr>
                <w:rFonts w:eastAsia="Times New Roman" w:cs="Arial"/>
                <w:color w:val="00B050"/>
                <w:lang w:eastAsia="en-GB"/>
              </w:rPr>
            </w:pPr>
            <w:r w:rsidRPr="00CC208E">
              <w:rPr>
                <w:rFonts w:eastAsia="Times New Roman" w:cs="Arial"/>
                <w:lang w:eastAsia="en-GB"/>
              </w:rPr>
              <w:t>Annex 3 – recording safeguarding concerns</w:t>
            </w:r>
          </w:p>
        </w:tc>
        <w:tc>
          <w:tcPr>
            <w:tcW w:w="2188" w:type="dxa"/>
          </w:tcPr>
          <w:p w14:paraId="39B3624F" w14:textId="3775A792"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13</w:t>
            </w:r>
          </w:p>
        </w:tc>
      </w:tr>
      <w:tr w:rsidR="0003765A" w:rsidRPr="000B222D" w14:paraId="0C5A4420" w14:textId="77777777" w:rsidTr="00690723">
        <w:tc>
          <w:tcPr>
            <w:tcW w:w="7054" w:type="dxa"/>
          </w:tcPr>
          <w:p w14:paraId="5EEA5591" w14:textId="091622E7" w:rsidR="0003765A" w:rsidRPr="00201D40" w:rsidRDefault="0003765A" w:rsidP="005A1AD0">
            <w:pPr>
              <w:ind w:left="720"/>
              <w:jc w:val="both"/>
              <w:rPr>
                <w:rFonts w:eastAsia="Times New Roman" w:cs="Arial"/>
                <w:lang w:eastAsia="en-GB"/>
              </w:rPr>
            </w:pPr>
            <w:r w:rsidRPr="00201D40">
              <w:rPr>
                <w:rFonts w:eastAsia="Times New Roman" w:cs="Arial"/>
                <w:lang w:eastAsia="en-GB"/>
              </w:rPr>
              <w:t xml:space="preserve">Annex 4 </w:t>
            </w:r>
            <w:r w:rsidR="00425985" w:rsidRPr="00201D40">
              <w:rPr>
                <w:rFonts w:eastAsia="Times New Roman" w:cs="Arial"/>
                <w:lang w:eastAsia="en-GB"/>
              </w:rPr>
              <w:t>–</w:t>
            </w:r>
            <w:r w:rsidRPr="00201D40">
              <w:rPr>
                <w:rFonts w:eastAsia="Times New Roman" w:cs="Arial"/>
                <w:lang w:eastAsia="en-GB"/>
              </w:rPr>
              <w:t xml:space="preserve"> </w:t>
            </w:r>
            <w:r w:rsidR="00425985" w:rsidRPr="00201D40">
              <w:rPr>
                <w:rFonts w:eastAsia="Times New Roman" w:cs="Arial"/>
                <w:lang w:eastAsia="en-GB"/>
              </w:rPr>
              <w:t>local agency procedures</w:t>
            </w:r>
          </w:p>
        </w:tc>
        <w:tc>
          <w:tcPr>
            <w:tcW w:w="2188" w:type="dxa"/>
          </w:tcPr>
          <w:p w14:paraId="5EE1828D" w14:textId="7E0F33B0" w:rsidR="0003765A" w:rsidRPr="00201D40"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14</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ECE8E2D" w:rsidR="00425985"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15 – 16</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77777777" w:rsidR="00DC639F" w:rsidRDefault="00DC639F"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7ABA99BD"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 Children’</w:t>
      </w:r>
      <w:r w:rsidR="008246BD">
        <w:rPr>
          <w:rFonts w:eastAsia="Times New Roman" w:cs="Arial"/>
          <w:lang w:eastAsia="en-GB"/>
        </w:rPr>
        <w:t>s Act (2002</w:t>
      </w:r>
      <w:r>
        <w:rPr>
          <w:rFonts w:eastAsia="Times New Roman" w:cs="Arial"/>
          <w:lang w:eastAsia="en-GB"/>
        </w:rPr>
        <w:t xml:space="preserve">) is one that is central to our ethos, our policies and our actions. All children are deserving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0574A0">
        <w:rPr>
          <w:rFonts w:eastAsia="Times New Roman" w:cs="Arial"/>
          <w:lang w:eastAsia="en-GB"/>
        </w:rPr>
        <w:t xml:space="preserve"> provided by </w:t>
      </w:r>
      <w:r w:rsidR="00E66C21" w:rsidRPr="00E66C21">
        <w:rPr>
          <w:rFonts w:eastAsia="Times New Roman" w:cs="Arial"/>
          <w:lang w:eastAsia="en-GB"/>
        </w:rPr>
        <w:t>Reading</w:t>
      </w:r>
      <w:r w:rsidR="000574A0">
        <w:rPr>
          <w:rFonts w:eastAsia="Times New Roman" w:cs="Arial"/>
          <w:lang w:eastAsia="en-GB"/>
        </w:rPr>
        <w:t xml:space="preserve"> Local Safeguarding Children’s Board</w:t>
      </w:r>
      <w:r w:rsidR="00F8455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17D7C159"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w:t>
      </w:r>
      <w:r w:rsidR="008A6EFB">
        <w:rPr>
          <w:rFonts w:eastAsia="Times New Roman" w:cs="Arial"/>
          <w:lang w:eastAsia="en-GB"/>
        </w:rPr>
        <w:t xml:space="preserve">and safe people </w:t>
      </w:r>
      <w:r w:rsidR="00621EB2">
        <w:rPr>
          <w:rFonts w:eastAsia="Times New Roman" w:cs="Arial"/>
          <w:lang w:eastAsia="en-GB"/>
        </w:rPr>
        <w:t xml:space="preserve">to </w:t>
      </w:r>
      <w:r w:rsidR="008A6EFB">
        <w:rPr>
          <w:rFonts w:eastAsia="Times New Roman" w:cs="Arial"/>
          <w:lang w:eastAsia="en-GB"/>
        </w:rPr>
        <w:t>whom they can turn.</w:t>
      </w:r>
    </w:p>
    <w:p w14:paraId="0CFC45E3" w14:textId="7369F0D1"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w:t>
      </w:r>
      <w:r w:rsidR="00621EB2">
        <w:rPr>
          <w:rFonts w:eastAsia="Times New Roman" w:cs="Arial"/>
          <w:lang w:eastAsia="en-GB"/>
        </w:rPr>
        <w:t xml:space="preserve">our </w:t>
      </w:r>
      <w:r w:rsidR="00F4303D" w:rsidRPr="007B060F">
        <w:rPr>
          <w:rFonts w:eastAsia="Times New Roman" w:cs="Arial"/>
          <w:lang w:eastAsia="en-GB"/>
        </w:rPr>
        <w:t>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50157E3B"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t>
      </w:r>
      <w:r w:rsidR="008A6EFB">
        <w:rPr>
          <w:rFonts w:eastAsia="Times New Roman" w:cs="Arial"/>
          <w:lang w:eastAsia="en-GB"/>
        </w:rPr>
        <w:t>worries them to a trusted adult.</w:t>
      </w:r>
    </w:p>
    <w:p w14:paraId="792367FE" w14:textId="3100E50E"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 xml:space="preserve">children and </w:t>
      </w:r>
      <w:r w:rsidR="00621EB2">
        <w:rPr>
          <w:rFonts w:eastAsia="Times New Roman" w:cs="Arial"/>
          <w:lang w:eastAsia="en-GB"/>
        </w:rPr>
        <w:t xml:space="preserve">of </w:t>
      </w:r>
      <w:r w:rsidR="00B05687">
        <w:rPr>
          <w:rFonts w:eastAsia="Times New Roman" w:cs="Arial"/>
          <w:lang w:eastAsia="en-GB"/>
        </w:rPr>
        <w:t>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8A6EFB">
        <w:rPr>
          <w:rFonts w:eastAsia="Times New Roman" w:cs="Arial"/>
          <w:lang w:eastAsia="en-GB"/>
        </w:rPr>
        <w:t>.</w:t>
      </w:r>
    </w:p>
    <w:p w14:paraId="5E5986F0" w14:textId="7F5DCBD1" w:rsidR="000B3C0A" w:rsidRDefault="00621EB2"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The academy </w:t>
      </w:r>
      <w:r w:rsidR="000B3C0A" w:rsidRPr="00153EC9">
        <w:rPr>
          <w:rFonts w:eastAsia="Times New Roman" w:cs="Arial"/>
          <w:lang w:eastAsia="en-GB"/>
        </w:rPr>
        <w:t>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8A6EFB">
        <w:rPr>
          <w:rFonts w:eastAsia="Times New Roman" w:cs="Arial"/>
          <w:lang w:eastAsia="en-GB"/>
        </w:rPr>
        <w:t>.</w:t>
      </w:r>
    </w:p>
    <w:p w14:paraId="0EE7BF8A" w14:textId="737657C5"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w:t>
      </w:r>
      <w:r w:rsidR="008A6EFB">
        <w:rPr>
          <w:rFonts w:eastAsia="Times New Roman" w:cs="Arial"/>
          <w:lang w:eastAsia="en-GB"/>
        </w:rPr>
        <w:t>uarding practice at our academy.</w:t>
      </w:r>
    </w:p>
    <w:p w14:paraId="2B9A9535" w14:textId="7E7F4D83"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621EB2">
        <w:rPr>
          <w:rFonts w:eastAsia="Times New Roman" w:cs="Arial"/>
          <w:lang w:eastAsia="en-GB"/>
        </w:rPr>
        <w:t xml:space="preserve"> know</w:t>
      </w:r>
      <w:r w:rsidR="00A73CCE">
        <w:rPr>
          <w:rFonts w:eastAsia="Times New Roman" w:cs="Arial"/>
          <w:lang w:eastAsia="en-GB"/>
        </w:rPr>
        <w:t xml:space="preserve">,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w:t>
      </w:r>
      <w:r w:rsidR="008A6EFB">
        <w:rPr>
          <w:rFonts w:eastAsia="Times New Roman" w:cs="Arial"/>
          <w:lang w:eastAsia="en-GB"/>
        </w:rPr>
        <w:t>ty.</w:t>
      </w:r>
    </w:p>
    <w:p w14:paraId="0FEAABD9" w14:textId="383553D6" w:rsidR="00DB3A27" w:rsidRPr="00153EC9" w:rsidRDefault="00DB3A27"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REA</w:t>
      </w:r>
      <w:r w:rsidR="008A77DE">
        <w:rPr>
          <w:rFonts w:eastAsia="Times New Roman" w:cs="Arial"/>
          <w:lang w:eastAsia="en-GB"/>
        </w:rPr>
        <w:t>ch2 Regional Safeguarding Leads</w:t>
      </w:r>
      <w:r w:rsidR="00850C02">
        <w:rPr>
          <w:rFonts w:eastAsia="Times New Roman" w:cs="Arial"/>
          <w:lang w:eastAsia="en-GB"/>
        </w:rPr>
        <w:t xml:space="preserve"> will</w:t>
      </w:r>
      <w:r>
        <w:rPr>
          <w:rFonts w:eastAsia="Times New Roman" w:cs="Arial"/>
          <w:lang w:eastAsia="en-GB"/>
        </w:rPr>
        <w:t>: advise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is outlined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6F66ECCB" w14:textId="0AD5A8DB" w:rsidR="00655E76"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Legal</w:t>
      </w:r>
      <w:r w:rsidRPr="00CC085F">
        <w:rPr>
          <w:rFonts w:eastAsia="Times New Roman" w:cs="Arial"/>
          <w:lang w:eastAsia="en-GB"/>
        </w:rPr>
        <w:t xml:space="preserve">: </w:t>
      </w:r>
      <w:r>
        <w:rPr>
          <w:rFonts w:eastAsia="Times New Roman" w:cs="Arial"/>
          <w:lang w:eastAsia="en-GB"/>
        </w:rPr>
        <w:t>S</w:t>
      </w:r>
      <w:r w:rsidR="00655E76" w:rsidRPr="00CC085F">
        <w:rPr>
          <w:rFonts w:eastAsia="Times New Roman" w:cs="Arial"/>
          <w:lang w:eastAsia="en-GB"/>
        </w:rPr>
        <w:t xml:space="preserve">ection 175, </w:t>
      </w:r>
      <w:r w:rsidR="008F7C0E" w:rsidRPr="00CC085F">
        <w:rPr>
          <w:rFonts w:eastAsia="Times New Roman" w:cs="Arial"/>
          <w:lang w:eastAsia="en-GB"/>
        </w:rPr>
        <w:t>Education Act (</w:t>
      </w:r>
      <w:r w:rsidR="008246BD" w:rsidRPr="00CC085F">
        <w:rPr>
          <w:rFonts w:eastAsia="Times New Roman" w:cs="Arial"/>
          <w:lang w:eastAsia="en-GB"/>
        </w:rPr>
        <w:t>2002</w:t>
      </w:r>
      <w:r w:rsidR="008F7C0E" w:rsidRPr="00CC085F">
        <w:rPr>
          <w:rFonts w:eastAsia="Times New Roman" w:cs="Arial"/>
          <w:lang w:eastAsia="en-GB"/>
        </w:rPr>
        <w:t>);</w:t>
      </w:r>
      <w:r>
        <w:rPr>
          <w:rFonts w:eastAsia="Times New Roman" w:cs="Arial"/>
          <w:lang w:eastAsia="en-GB"/>
        </w:rPr>
        <w:t xml:space="preserve"> </w:t>
      </w:r>
      <w:r w:rsidR="00655E76" w:rsidRPr="00CC085F">
        <w:rPr>
          <w:rFonts w:eastAsia="Times New Roman" w:cs="Arial"/>
          <w:lang w:eastAsia="en-GB"/>
        </w:rPr>
        <w:t>Section 26, Counter Terrorism and Security Act (2015)</w:t>
      </w:r>
    </w:p>
    <w:p w14:paraId="6BA70A2A" w14:textId="5A038735" w:rsidR="005A1AD0"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Government</w:t>
      </w:r>
      <w:r w:rsidRPr="00CC085F">
        <w:rPr>
          <w:rFonts w:eastAsia="Times New Roman" w:cs="Arial"/>
          <w:lang w:eastAsia="en-GB"/>
        </w:rPr>
        <w:t xml:space="preserve">: Working Together to Safeguard </w:t>
      </w:r>
      <w:r w:rsidRPr="00A865DB">
        <w:rPr>
          <w:rFonts w:eastAsia="Times New Roman" w:cs="Arial"/>
          <w:lang w:eastAsia="en-GB"/>
        </w:rPr>
        <w:t xml:space="preserve">Children (2018); </w:t>
      </w:r>
      <w:r w:rsidRPr="00CC085F">
        <w:rPr>
          <w:rFonts w:eastAsia="Times New Roman" w:cs="Arial"/>
          <w:lang w:eastAsia="en-GB"/>
        </w:rPr>
        <w:t>What To Do if You’re Worried A Child is Being Abused (2015);</w:t>
      </w:r>
      <w:r>
        <w:rPr>
          <w:rFonts w:eastAsia="Times New Roman" w:cs="Arial"/>
          <w:lang w:eastAsia="en-GB"/>
        </w:rPr>
        <w:t xml:space="preserve"> </w:t>
      </w:r>
      <w:r w:rsidR="005A1AD0" w:rsidRPr="00CC085F">
        <w:rPr>
          <w:rFonts w:eastAsia="Times New Roman" w:cs="Arial"/>
          <w:lang w:eastAsia="en-GB"/>
        </w:rPr>
        <w:t>K</w:t>
      </w:r>
      <w:r w:rsidR="008F7C0E" w:rsidRPr="00CC085F">
        <w:rPr>
          <w:rFonts w:eastAsia="Times New Roman" w:cs="Arial"/>
          <w:lang w:eastAsia="en-GB"/>
        </w:rPr>
        <w:t xml:space="preserve">eeping </w:t>
      </w:r>
      <w:r w:rsidR="005A1AD0" w:rsidRPr="00CC085F">
        <w:rPr>
          <w:rFonts w:eastAsia="Times New Roman" w:cs="Arial"/>
          <w:lang w:eastAsia="en-GB"/>
        </w:rPr>
        <w:t>C</w:t>
      </w:r>
      <w:r w:rsidR="008F7C0E" w:rsidRPr="00CC085F">
        <w:rPr>
          <w:rFonts w:eastAsia="Times New Roman" w:cs="Arial"/>
          <w:lang w:eastAsia="en-GB"/>
        </w:rPr>
        <w:t xml:space="preserve">hildren </w:t>
      </w:r>
      <w:r w:rsidR="005A1AD0" w:rsidRPr="00CC085F">
        <w:rPr>
          <w:rFonts w:eastAsia="Times New Roman" w:cs="Arial"/>
          <w:lang w:eastAsia="en-GB"/>
        </w:rPr>
        <w:t>S</w:t>
      </w:r>
      <w:r w:rsidR="008F7C0E" w:rsidRPr="00CC085F">
        <w:rPr>
          <w:rFonts w:eastAsia="Times New Roman" w:cs="Arial"/>
          <w:lang w:eastAsia="en-GB"/>
        </w:rPr>
        <w:t xml:space="preserve">afe in </w:t>
      </w:r>
      <w:r w:rsidR="005A1AD0" w:rsidRPr="00A865DB">
        <w:rPr>
          <w:rFonts w:eastAsia="Times New Roman" w:cs="Arial"/>
          <w:lang w:eastAsia="en-GB"/>
        </w:rPr>
        <w:t>E</w:t>
      </w:r>
      <w:r w:rsidR="008F7C0E" w:rsidRPr="00A865DB">
        <w:rPr>
          <w:rFonts w:eastAsia="Times New Roman" w:cs="Arial"/>
          <w:lang w:eastAsia="en-GB"/>
        </w:rPr>
        <w:t>ducation</w:t>
      </w:r>
      <w:r w:rsidR="005A1AD0" w:rsidRPr="00A865DB">
        <w:rPr>
          <w:rFonts w:eastAsia="Times New Roman" w:cs="Arial"/>
          <w:lang w:eastAsia="en-GB"/>
        </w:rPr>
        <w:t xml:space="preserve"> (</w:t>
      </w:r>
      <w:r w:rsidR="008A77DE" w:rsidRPr="00A865DB">
        <w:rPr>
          <w:rFonts w:eastAsia="Times New Roman" w:cs="Arial"/>
          <w:lang w:eastAsia="en-GB"/>
        </w:rPr>
        <w:t>2018</w:t>
      </w:r>
      <w:r w:rsidR="008F7C0E" w:rsidRPr="00CC085F">
        <w:rPr>
          <w:rFonts w:eastAsia="Times New Roman" w:cs="Arial"/>
          <w:lang w:eastAsia="en-GB"/>
        </w:rPr>
        <w:t>);</w:t>
      </w:r>
      <w:r w:rsidRPr="00CC085F">
        <w:rPr>
          <w:rFonts w:eastAsia="Times New Roman" w:cs="Arial"/>
          <w:lang w:eastAsia="en-GB"/>
        </w:rPr>
        <w:t xml:space="preserve"> </w:t>
      </w:r>
      <w:r w:rsidR="005A1AD0" w:rsidRPr="00CC085F">
        <w:rPr>
          <w:rFonts w:eastAsia="Times New Roman" w:cs="Arial"/>
          <w:lang w:eastAsia="en-GB"/>
        </w:rPr>
        <w:t xml:space="preserve">Children Missing </w:t>
      </w:r>
      <w:r w:rsidR="008F7C0E" w:rsidRPr="00CC085F">
        <w:rPr>
          <w:rFonts w:eastAsia="Times New Roman" w:cs="Arial"/>
          <w:lang w:eastAsia="en-GB"/>
        </w:rPr>
        <w:t>Education (2016</w:t>
      </w:r>
      <w:r w:rsidR="005A1AD0" w:rsidRPr="00CC085F">
        <w:rPr>
          <w:rFonts w:eastAsia="Times New Roman" w:cs="Arial"/>
          <w:lang w:eastAsia="en-GB"/>
        </w:rPr>
        <w:t>)</w:t>
      </w:r>
      <w:r w:rsidR="00350AC3">
        <w:rPr>
          <w:rFonts w:eastAsia="Times New Roman" w:cs="Arial"/>
          <w:lang w:eastAsia="en-GB"/>
        </w:rPr>
        <w:t xml:space="preserve">; </w:t>
      </w:r>
      <w:r w:rsidR="00501856" w:rsidRPr="00A865DB">
        <w:rPr>
          <w:rFonts w:eastAsia="Times New Roman" w:cs="Arial"/>
          <w:lang w:eastAsia="en-GB"/>
        </w:rPr>
        <w:t>Sexual Violence and Sexual Harassment between children in schools (2018)</w:t>
      </w:r>
      <w:r w:rsidR="00D82DF4" w:rsidRPr="00A865DB">
        <w:rPr>
          <w:rFonts w:eastAsia="Times New Roman" w:cs="Arial"/>
          <w:lang w:eastAsia="en-GB"/>
        </w:rPr>
        <w:t>; Designated Teacher for Looked After and Previously Looked After Children (2018)</w:t>
      </w:r>
    </w:p>
    <w:p w14:paraId="5AC98200" w14:textId="587E9BE4" w:rsidR="00641C95" w:rsidRPr="00476253" w:rsidRDefault="00CC085F" w:rsidP="008F7C0E">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Ofsted</w:t>
      </w:r>
      <w:r>
        <w:rPr>
          <w:rFonts w:eastAsia="Times New Roman" w:cs="Arial"/>
          <w:lang w:eastAsia="en-GB"/>
        </w:rPr>
        <w:t xml:space="preserve">: </w:t>
      </w:r>
      <w:r w:rsidR="00641C95" w:rsidRPr="00476253">
        <w:rPr>
          <w:rFonts w:eastAsia="Times New Roman" w:cs="Arial"/>
          <w:lang w:eastAsia="en-GB"/>
        </w:rPr>
        <w:t>Inspecting safeguarding in early years, education and skills settings (2016)</w:t>
      </w:r>
    </w:p>
    <w:p w14:paraId="18EAD9A3" w14:textId="778672F9" w:rsidR="00156EE7" w:rsidRDefault="00156EE7" w:rsidP="005A1AD0">
      <w:pPr>
        <w:spacing w:after="0" w:line="240" w:lineRule="auto"/>
        <w:jc w:val="both"/>
        <w:rPr>
          <w:rFonts w:eastAsia="Times New Roman" w:cs="Arial"/>
          <w:lang w:eastAsia="en-GB"/>
        </w:rPr>
      </w:pPr>
    </w:p>
    <w:p w14:paraId="04AC0ECC" w14:textId="044C14CE" w:rsidR="00083E9A"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Any key definitions</w:t>
      </w:r>
      <w:r w:rsidR="008246BD">
        <w:rPr>
          <w:rFonts w:eastAsia="Times New Roman" w:cs="Arial"/>
          <w:b/>
          <w:bCs/>
          <w:lang w:eastAsia="en-GB"/>
        </w:rPr>
        <w:t>:</w:t>
      </w:r>
    </w:p>
    <w:p w14:paraId="10074F0C" w14:textId="51BA435A" w:rsidR="00153EC9" w:rsidRPr="00476253" w:rsidRDefault="008246BD" w:rsidP="00DB3A27">
      <w:pPr>
        <w:pStyle w:val="NoSpacing"/>
        <w:jc w:val="both"/>
        <w:rPr>
          <w:i/>
        </w:rPr>
      </w:pPr>
      <w:r w:rsidRPr="00476253">
        <w:rPr>
          <w:rStyle w:val="s8"/>
          <w:rFonts w:eastAsia="Times New Roman" w:cstheme="minorHAnsi"/>
        </w:rPr>
        <w:t>Safeguarding and promoting the welfare of children is defined in Keeping Children Safe in Education (</w:t>
      </w:r>
      <w:r w:rsidR="008A77DE" w:rsidRPr="008A77DE">
        <w:rPr>
          <w:rStyle w:val="s8"/>
          <w:rFonts w:eastAsia="Times New Roman" w:cstheme="minorHAnsi"/>
          <w:color w:val="00B050"/>
        </w:rPr>
        <w:t>2018</w:t>
      </w:r>
      <w:r w:rsidRPr="00476253">
        <w:rPr>
          <w:rStyle w:val="s8"/>
          <w:rFonts w:eastAsia="Times New Roman" w:cstheme="minorHAnsi"/>
        </w:rPr>
        <w:t>) 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076FB339" w14:textId="32C56DEC"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lastRenderedPageBreak/>
        <w:t>Policy p</w:t>
      </w:r>
      <w:r w:rsidR="008A6EFB">
        <w:rPr>
          <w:rFonts w:eastAsia="Times New Roman" w:cs="Arial"/>
          <w:b/>
          <w:caps/>
          <w:lang w:eastAsia="en-GB"/>
        </w:rPr>
        <w:t>rinciples in detail</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01871683"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leadership team to act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sidR="008A6EFB">
        <w:rPr>
          <w:rFonts w:eastAsia="Times New Roman" w:cs="Arial"/>
          <w:lang w:eastAsia="en-GB"/>
        </w:rPr>
        <w:t>.</w:t>
      </w:r>
    </w:p>
    <w:p w14:paraId="71A614C5" w14:textId="52BC385C"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will also appoint one or more Deputy Designated Safeguarding Leads, who will be trained to the same level as the Lead</w:t>
      </w:r>
      <w:r w:rsidR="00052F25">
        <w:rPr>
          <w:rFonts w:eastAsia="Times New Roman" w:cs="Arial"/>
          <w:lang w:eastAsia="en-GB"/>
        </w:rPr>
        <w:t xml:space="preserve">, </w:t>
      </w:r>
      <w:r w:rsidR="00052F25" w:rsidRPr="00A865DB">
        <w:rPr>
          <w:rFonts w:eastAsia="Times New Roman" w:cs="Arial"/>
          <w:lang w:eastAsia="en-GB"/>
        </w:rPr>
        <w:t>will have their Deputy DSL role included in their job description</w:t>
      </w:r>
      <w:r w:rsidRPr="00A865DB">
        <w:rPr>
          <w:rFonts w:eastAsia="Times New Roman" w:cs="Arial"/>
          <w:color w:val="002060"/>
          <w:lang w:eastAsia="en-GB"/>
        </w:rPr>
        <w:t>,</w:t>
      </w:r>
      <w:r>
        <w:rPr>
          <w:rFonts w:eastAsia="Times New Roman" w:cs="Arial"/>
          <w:lang w:eastAsia="en-GB"/>
        </w:rPr>
        <w:t xml:space="preserve"> and to whom activities ma</w:t>
      </w:r>
      <w:r w:rsidR="008A6EFB">
        <w:rPr>
          <w:rFonts w:eastAsia="Times New Roman" w:cs="Arial"/>
          <w:lang w:eastAsia="en-GB"/>
        </w:rPr>
        <w:t>y be delegated.</w:t>
      </w:r>
    </w:p>
    <w:p w14:paraId="63A54EE8" w14:textId="2AA155D4"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Pr>
          <w:rFonts w:eastAsia="Times New Roman" w:cs="Arial"/>
          <w:lang w:eastAsia="en-GB"/>
        </w:rPr>
        <w:t>or other modes of communication.</w:t>
      </w:r>
    </w:p>
    <w:p w14:paraId="51976581" w14:textId="0CA11850"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undergo suitable training</w:t>
      </w:r>
      <w:r w:rsidR="005A53B8">
        <w:rPr>
          <w:rFonts w:eastAsia="Times New Roman" w:cs="Arial"/>
          <w:lang w:eastAsia="en-GB"/>
        </w:rPr>
        <w:t>, including Prevent training,</w:t>
      </w:r>
      <w:r>
        <w:rPr>
          <w:rFonts w:eastAsia="Times New Roman" w:cs="Arial"/>
          <w:lang w:eastAsia="en-GB"/>
        </w:rPr>
        <w:t xml:space="preserve"> to equip them with the skills and knowledge required to undertake their role, which will be updated at a minimum every two years</w:t>
      </w:r>
      <w:r w:rsidR="005A53B8">
        <w:rPr>
          <w:rFonts w:eastAsia="Times New Roman" w:cs="Arial"/>
          <w:lang w:eastAsia="en-GB"/>
        </w:rPr>
        <w:t xml:space="preserve">; </w:t>
      </w:r>
      <w:r>
        <w:rPr>
          <w:rFonts w:eastAsia="Times New Roman" w:cs="Arial"/>
          <w:lang w:eastAsia="en-GB"/>
        </w:rPr>
        <w:t>in addition</w:t>
      </w:r>
      <w:r w:rsidR="005A53B8">
        <w:rPr>
          <w:rFonts w:eastAsia="Times New Roman" w:cs="Arial"/>
          <w:lang w:eastAsia="en-GB"/>
        </w:rPr>
        <w:t>, their skills and knowledge</w:t>
      </w:r>
      <w:r>
        <w:rPr>
          <w:rFonts w:eastAsia="Times New Roman" w:cs="Arial"/>
          <w:lang w:eastAsia="en-GB"/>
        </w:rPr>
        <w:t xml:space="preserve"> will be refreshed at regular intervals</w:t>
      </w:r>
      <w:r w:rsidR="00DC639F">
        <w:rPr>
          <w:rFonts w:eastAsia="Times New Roman" w:cs="Arial"/>
          <w:lang w:eastAsia="en-GB"/>
        </w:rPr>
        <w:t xml:space="preserve">, annually </w:t>
      </w:r>
      <w:r w:rsidR="008A6EFB">
        <w:rPr>
          <w:rFonts w:eastAsia="Times New Roman" w:cs="Arial"/>
          <w:lang w:eastAsia="en-GB"/>
        </w:rPr>
        <w:t>at a minimum.</w:t>
      </w:r>
    </w:p>
    <w:p w14:paraId="73B6D560" w14:textId="3CC97CD4" w:rsidR="00C703F1" w:rsidRDefault="00C703F1"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ensure that all staff know and understand the safeguarding and child protection procedures at our academy, as well as learning and working effectively with the local inter-agency procedures for assessment of early help needs and for referr</w:t>
      </w:r>
      <w:r w:rsidR="008A6EFB">
        <w:rPr>
          <w:rFonts w:eastAsia="Times New Roman" w:cs="Arial"/>
          <w:lang w:eastAsia="en-GB"/>
        </w:rPr>
        <w:t>als of suspected cases of abuse.</w:t>
      </w:r>
    </w:p>
    <w:p w14:paraId="32D595FB" w14:textId="3E9AD5D7" w:rsidR="005A53B8" w:rsidRDefault="005A53B8"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is expected to oversee and manage all referrals of suspected abuse that are made to Social Care, Police, Channel, and other agencies, and will also support and liaise with any academy staff who have </w:t>
      </w:r>
      <w:r w:rsidR="00BF77B4">
        <w:rPr>
          <w:rFonts w:eastAsia="Times New Roman" w:cs="Arial"/>
          <w:lang w:eastAsia="en-GB"/>
        </w:rPr>
        <w:t xml:space="preserve">either </w:t>
      </w:r>
      <w:r>
        <w:rPr>
          <w:rFonts w:eastAsia="Times New Roman" w:cs="Arial"/>
          <w:lang w:eastAsia="en-GB"/>
        </w:rPr>
        <w:t>been involved in making such referrals or who have concerns about a pupil which may subsequently require a referral</w:t>
      </w:r>
      <w:r w:rsidR="008A6EFB">
        <w:rPr>
          <w:rFonts w:eastAsia="Times New Roman" w:cs="Arial"/>
          <w:lang w:eastAsia="en-GB"/>
        </w:rPr>
        <w:t>.</w:t>
      </w:r>
    </w:p>
    <w:p w14:paraId="17643D70" w14:textId="12FC2FF8" w:rsidR="00BF77B4" w:rsidRPr="00BF77B4" w:rsidRDefault="00BF77B4"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and their Deputies will maintain detailed and secure written </w:t>
      </w:r>
      <w:r w:rsidR="00621EB2" w:rsidRPr="00A865DB">
        <w:rPr>
          <w:rFonts w:eastAsia="Times New Roman" w:cs="Arial"/>
          <w:lang w:eastAsia="en-GB"/>
        </w:rPr>
        <w:t>or electronic</w:t>
      </w:r>
      <w:r w:rsidR="00621EB2" w:rsidRPr="00621EB2">
        <w:rPr>
          <w:rFonts w:eastAsia="Times New Roman" w:cs="Arial"/>
          <w:color w:val="00B050"/>
          <w:lang w:eastAsia="en-GB"/>
        </w:rPr>
        <w:t xml:space="preserve"> </w:t>
      </w:r>
      <w:r>
        <w:rPr>
          <w:rFonts w:eastAsia="Times New Roman" w:cs="Arial"/>
          <w:lang w:eastAsia="en-GB"/>
        </w:rPr>
        <w:t xml:space="preserve">records of </w:t>
      </w:r>
      <w:r w:rsidRPr="00B90BD3">
        <w:rPr>
          <w:rFonts w:eastAsia="Times New Roman" w:cs="Arial"/>
          <w:lang w:eastAsia="en-GB"/>
        </w:rPr>
        <w:t>any concerns a</w:t>
      </w:r>
      <w:r w:rsidR="00DC639F" w:rsidRPr="00B90BD3">
        <w:rPr>
          <w:rFonts w:eastAsia="Times New Roman" w:cs="Arial"/>
          <w:lang w:eastAsia="en-GB"/>
        </w:rPr>
        <w:t>nd referrals</w:t>
      </w:r>
      <w:r w:rsidR="008333D8" w:rsidRPr="00B90BD3">
        <w:rPr>
          <w:rFonts w:eastAsia="Times New Roman" w:cs="Arial"/>
          <w:lang w:eastAsia="en-GB"/>
        </w:rPr>
        <w:t xml:space="preserve">, and all subsequent follow up actions/ communications. Records should be </w:t>
      </w:r>
      <w:r w:rsidR="008C0095" w:rsidRPr="00B90BD3">
        <w:rPr>
          <w:rFonts w:eastAsia="Times New Roman" w:cs="Arial"/>
          <w:lang w:eastAsia="en-GB"/>
        </w:rPr>
        <w:t xml:space="preserve">actioned and </w:t>
      </w:r>
      <w:r w:rsidR="008333D8" w:rsidRPr="00B90BD3">
        <w:rPr>
          <w:rFonts w:eastAsia="Times New Roman" w:cs="Arial"/>
          <w:lang w:eastAsia="en-GB"/>
        </w:rPr>
        <w:t>updated within 24</w:t>
      </w:r>
      <w:r w:rsidR="00FA1BCE">
        <w:rPr>
          <w:rFonts w:eastAsia="Times New Roman" w:cs="Arial"/>
          <w:lang w:eastAsia="en-GB"/>
        </w:rPr>
        <w:t xml:space="preserve"> </w:t>
      </w:r>
      <w:r w:rsidR="008333D8" w:rsidRPr="00B90BD3">
        <w:rPr>
          <w:rFonts w:eastAsia="Times New Roman" w:cs="Arial"/>
          <w:lang w:eastAsia="en-GB"/>
        </w:rPr>
        <w:t>hours of the event taking place.</w:t>
      </w:r>
    </w:p>
    <w:p w14:paraId="420BF3D8" w14:textId="77777777" w:rsidR="00DF10CC" w:rsidRDefault="00DF10CC" w:rsidP="00DF10CC">
      <w:pPr>
        <w:spacing w:after="0" w:line="240" w:lineRule="auto"/>
        <w:jc w:val="both"/>
        <w:rPr>
          <w:rFonts w:eastAsia="Times New Roman" w:cs="Arial"/>
          <w:lang w:eastAsia="en-GB"/>
        </w:rPr>
      </w:pPr>
    </w:p>
    <w:p w14:paraId="0F067480" w14:textId="4E11A58D" w:rsidR="003E1A1B"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I</w:t>
      </w:r>
      <w:r w:rsidR="003E1A1B" w:rsidRPr="00DF10CC">
        <w:rPr>
          <w:rFonts w:eastAsia="Times New Roman" w:cs="Arial"/>
          <w:u w:val="single"/>
          <w:lang w:eastAsia="en-GB"/>
        </w:rPr>
        <w:t>nduction and training</w:t>
      </w:r>
    </w:p>
    <w:p w14:paraId="1608EF36" w14:textId="5FD371C1" w:rsidR="00DF10CC" w:rsidRDefault="00BF77B4" w:rsidP="00DF10CC">
      <w:pPr>
        <w:pStyle w:val="ListParagraph"/>
        <w:numPr>
          <w:ilvl w:val="0"/>
          <w:numId w:val="28"/>
        </w:numPr>
        <w:spacing w:after="0" w:line="240" w:lineRule="auto"/>
        <w:jc w:val="both"/>
        <w:rPr>
          <w:rFonts w:eastAsia="Times New Roman" w:cs="Arial"/>
          <w:lang w:eastAsia="en-GB"/>
        </w:rPr>
      </w:pPr>
      <w:r w:rsidRPr="00B90BD3">
        <w:rPr>
          <w:rFonts w:eastAsia="Times New Roman" w:cs="Arial"/>
          <w:lang w:eastAsia="en-GB"/>
        </w:rPr>
        <w:t>We will train all academy staff and volunteers</w:t>
      </w:r>
      <w:r w:rsidR="008333D8" w:rsidRPr="00B90BD3">
        <w:rPr>
          <w:rFonts w:eastAsia="Times New Roman" w:cs="Arial"/>
          <w:lang w:eastAsia="en-GB"/>
        </w:rPr>
        <w:t xml:space="preserve"> in line with their local LSCB procedures</w:t>
      </w:r>
      <w:r w:rsidR="008C0095" w:rsidRPr="00B90BD3">
        <w:rPr>
          <w:rFonts w:eastAsia="Times New Roman" w:cs="Arial"/>
          <w:lang w:eastAsia="en-GB"/>
        </w:rPr>
        <w:t xml:space="preserve"> </w:t>
      </w:r>
      <w:r>
        <w:rPr>
          <w:rFonts w:eastAsia="Times New Roman" w:cs="Arial"/>
          <w:lang w:eastAsia="en-GB"/>
        </w:rPr>
        <w:t xml:space="preserve">to </w:t>
      </w:r>
      <w:r w:rsidR="001D3C31">
        <w:rPr>
          <w:rFonts w:eastAsia="Times New Roman" w:cs="Arial"/>
          <w:lang w:eastAsia="en-GB"/>
        </w:rPr>
        <w:t xml:space="preserve">equip them with </w:t>
      </w:r>
      <w:r>
        <w:rPr>
          <w:rFonts w:eastAsia="Times New Roman" w:cs="Arial"/>
          <w:lang w:eastAsia="en-GB"/>
        </w:rPr>
        <w:t xml:space="preserve">the </w:t>
      </w:r>
      <w:r w:rsidR="001D3C31">
        <w:rPr>
          <w:rFonts w:eastAsia="Times New Roman" w:cs="Arial"/>
          <w:lang w:eastAsia="en-GB"/>
        </w:rPr>
        <w:t xml:space="preserve">necessary </w:t>
      </w:r>
      <w:r>
        <w:rPr>
          <w:rFonts w:eastAsia="Times New Roman" w:cs="Arial"/>
          <w:lang w:eastAsia="en-GB"/>
        </w:rPr>
        <w:t xml:space="preserve">skills and </w:t>
      </w:r>
      <w:r w:rsidR="001D3C31">
        <w:rPr>
          <w:rFonts w:eastAsia="Times New Roman" w:cs="Arial"/>
          <w:lang w:eastAsia="en-GB"/>
        </w:rPr>
        <w:t xml:space="preserve">knowledge </w:t>
      </w:r>
      <w:r>
        <w:rPr>
          <w:rFonts w:eastAsia="Times New Roman" w:cs="Arial"/>
          <w:lang w:eastAsia="en-GB"/>
        </w:rPr>
        <w:t xml:space="preserve">to support them to fulfil their safeguarding responsibilities. This will take place </w:t>
      </w:r>
      <w:r w:rsidRPr="00B90BD3">
        <w:rPr>
          <w:rFonts w:eastAsia="Times New Roman" w:cs="Arial"/>
          <w:lang w:eastAsia="en-GB"/>
        </w:rPr>
        <w:t>upon induction</w:t>
      </w:r>
      <w:r w:rsidR="00B90BD3" w:rsidRPr="00A865DB">
        <w:rPr>
          <w:rFonts w:eastAsia="Times New Roman" w:cs="Arial"/>
          <w:lang w:eastAsia="en-GB"/>
        </w:rPr>
        <w:t>, no later than 1 month after employment commences,</w:t>
      </w:r>
      <w:r w:rsidR="00B90BD3" w:rsidRPr="00B90BD3">
        <w:rPr>
          <w:rFonts w:eastAsia="Times New Roman" w:cs="Arial"/>
          <w:color w:val="00B050"/>
          <w:lang w:eastAsia="en-GB"/>
        </w:rPr>
        <w:t xml:space="preserve"> </w:t>
      </w:r>
      <w:r>
        <w:rPr>
          <w:rFonts w:eastAsia="Times New Roman" w:cs="Arial"/>
          <w:lang w:eastAsia="en-GB"/>
        </w:rPr>
        <w:t>and will be refreshed regularly, no less than annually, throughout the course</w:t>
      </w:r>
      <w:r w:rsidR="008A6EFB">
        <w:rPr>
          <w:rFonts w:eastAsia="Times New Roman" w:cs="Arial"/>
          <w:lang w:eastAsia="en-GB"/>
        </w:rPr>
        <w:t xml:space="preserve"> of their work with our academy.</w:t>
      </w:r>
    </w:p>
    <w:p w14:paraId="58110F18" w14:textId="58B70EF3"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sidR="00850C02">
        <w:rPr>
          <w:rFonts w:eastAsia="Times New Roman" w:cs="Arial"/>
          <w:lang w:eastAsia="en-GB"/>
        </w:rPr>
        <w:t xml:space="preserve">and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621EB2">
        <w:rPr>
          <w:rFonts w:eastAsia="Times New Roman" w:cs="Arial"/>
          <w:lang w:eastAsia="en-GB"/>
        </w:rPr>
        <w:t>(see page 7,</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w:t>
      </w:r>
      <w:r w:rsidR="00621EB2">
        <w:rPr>
          <w:rFonts w:eastAsia="Times New Roman" w:cs="Arial"/>
          <w:lang w:eastAsia="en-GB"/>
        </w:rPr>
        <w:t>,</w:t>
      </w:r>
      <w:r>
        <w:rPr>
          <w:rFonts w:eastAsia="Times New Roman" w:cs="Arial"/>
          <w:lang w:eastAsia="en-GB"/>
        </w:rPr>
        <w:t xml:space="preserve">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00BE94C6"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Pr>
          <w:rFonts w:eastAsia="Times New Roman" w:cs="Arial"/>
          <w:lang w:eastAsia="en-GB"/>
        </w:rPr>
        <w:t>of ways, including peer on peer.</w:t>
      </w:r>
    </w:p>
    <w:p w14:paraId="0B6B2124" w14:textId="1F732B3E"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w:t>
      </w:r>
      <w:r w:rsidR="008A6EFB">
        <w:rPr>
          <w:rFonts w:eastAsia="Times New Roman" w:cs="Arial"/>
          <w:lang w:eastAsia="en-GB"/>
        </w:rPr>
        <w:t xml:space="preserve"> how to respond to any concerns.</w:t>
      </w:r>
    </w:p>
    <w:p w14:paraId="0EFB2BB3" w14:textId="2FB47459" w:rsidR="00EF10BB"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Annex 1, page</w:t>
      </w:r>
      <w:r w:rsidR="00F84557">
        <w:rPr>
          <w:rFonts w:eastAsia="Times New Roman" w:cs="Arial"/>
          <w:lang w:eastAsia="en-GB"/>
        </w:rPr>
        <w:t>s</w:t>
      </w:r>
      <w:r w:rsidR="000C273F">
        <w:rPr>
          <w:rFonts w:eastAsia="Times New Roman" w:cs="Arial"/>
          <w:lang w:eastAsia="en-GB"/>
        </w:rPr>
        <w:t xml:space="preserve"> 8</w:t>
      </w:r>
      <w:r w:rsidR="00F84557">
        <w:rPr>
          <w:rFonts w:eastAsia="Times New Roman" w:cs="Arial"/>
          <w:lang w:eastAsia="en-GB"/>
        </w:rPr>
        <w:t xml:space="preserve"> –</w:t>
      </w:r>
      <w:r w:rsidRPr="00F84557">
        <w:rPr>
          <w:rFonts w:eastAsia="Times New Roman" w:cs="Arial"/>
          <w:lang w:eastAsia="en-GB"/>
        </w:rPr>
        <w:t xml:space="preserve"> </w:t>
      </w:r>
      <w:r w:rsidR="00FA1BCE">
        <w:rPr>
          <w:rFonts w:eastAsia="Times New Roman" w:cs="Arial"/>
          <w:lang w:eastAsia="en-GB"/>
        </w:rPr>
        <w:t>11</w:t>
      </w:r>
      <w:r w:rsidRPr="00F84557">
        <w:rPr>
          <w:rFonts w:eastAsia="Times New Roman" w:cs="Arial"/>
          <w:lang w:eastAsia="en-GB"/>
        </w:rPr>
        <w:t>, details our approach to dealing with the risks posed by abuse, and how we identify and respond to any signs of abuse.</w:t>
      </w:r>
    </w:p>
    <w:p w14:paraId="5CBE8426" w14:textId="1ABC5F33" w:rsidR="000C273F" w:rsidRDefault="000C273F" w:rsidP="000C273F">
      <w:pPr>
        <w:spacing w:after="0" w:line="240" w:lineRule="auto"/>
        <w:jc w:val="both"/>
        <w:rPr>
          <w:rFonts w:eastAsia="Times New Roman" w:cs="Arial"/>
          <w:lang w:eastAsia="en-GB"/>
        </w:rPr>
      </w:pPr>
    </w:p>
    <w:p w14:paraId="479CD48F" w14:textId="226E1521" w:rsidR="000C273F" w:rsidRPr="007E1CB2" w:rsidRDefault="000C273F" w:rsidP="000C273F">
      <w:pPr>
        <w:spacing w:after="0" w:line="240" w:lineRule="auto"/>
        <w:jc w:val="both"/>
        <w:rPr>
          <w:rFonts w:eastAsia="Times New Roman" w:cs="Arial"/>
          <w:u w:val="single"/>
          <w:lang w:eastAsia="en-GB"/>
        </w:rPr>
      </w:pPr>
      <w:r w:rsidRPr="007E1CB2">
        <w:rPr>
          <w:rFonts w:eastAsia="Times New Roman" w:cs="Arial"/>
          <w:u w:val="single"/>
          <w:lang w:eastAsia="en-GB"/>
        </w:rPr>
        <w:t>Contextual safeguarding</w:t>
      </w:r>
    </w:p>
    <w:p w14:paraId="742D4A0F" w14:textId="529477CB"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24C49318" w14:textId="66BD17AB"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lastRenderedPageBreak/>
        <w:t xml:space="preserve">Significant risks known to be prevalent in the area and community local to our academy are: </w:t>
      </w:r>
      <w:r w:rsidR="00E66C21" w:rsidRPr="007E1CB2">
        <w:rPr>
          <w:rFonts w:eastAsia="Times New Roman" w:cs="Arial"/>
          <w:lang w:eastAsia="en-GB"/>
        </w:rPr>
        <w:t>drugs, alcohol and other substance abuse.</w:t>
      </w:r>
    </w:p>
    <w:p w14:paraId="136F6466" w14:textId="42D95D9C"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t>We will work with local partners, including Social Care and Police, to ensure that we stay alert to any emerging contextual risks</w:t>
      </w:r>
      <w:r w:rsidR="00842E37" w:rsidRPr="007E1CB2">
        <w:rPr>
          <w:rFonts w:eastAsia="Times New Roman" w:cs="Arial"/>
          <w:lang w:eastAsia="en-GB"/>
        </w:rPr>
        <w:t>, and to ensure that assessment of risk for any of our pupils includes appropriate reference to their local community and environment.</w:t>
      </w:r>
    </w:p>
    <w:p w14:paraId="7127E7AB" w14:textId="77777777" w:rsidR="00DF10CC" w:rsidRPr="00DF10CC" w:rsidRDefault="00DF10CC" w:rsidP="00DF10CC">
      <w:pPr>
        <w:spacing w:after="0" w:line="240" w:lineRule="auto"/>
        <w:jc w:val="both"/>
        <w:rPr>
          <w:rFonts w:eastAsia="Times New Roman" w:cs="Arial"/>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7B6F4841" w:rsidR="00DF10CC" w:rsidRPr="00D83D8F" w:rsidRDefault="00873F9A"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Our academy has a </w:t>
      </w:r>
      <w:r w:rsidR="00951468" w:rsidRPr="00D83D8F">
        <w:rPr>
          <w:rFonts w:eastAsia="Times New Roman" w:cs="Arial"/>
          <w:lang w:eastAsia="en-GB"/>
        </w:rPr>
        <w:t>clear procedure for responding to any possible signs of abuse, using a standardised safeguarding concerns form</w:t>
      </w:r>
      <w:r w:rsidR="00621EB2" w:rsidRPr="00D83D8F">
        <w:rPr>
          <w:rFonts w:eastAsia="Times New Roman" w:cs="Arial"/>
          <w:lang w:eastAsia="en-GB"/>
        </w:rPr>
        <w:t>/procedure</w:t>
      </w:r>
      <w:r w:rsidR="00FA1BCE" w:rsidRPr="00D83D8F">
        <w:rPr>
          <w:rFonts w:eastAsia="Times New Roman" w:cs="Arial"/>
          <w:lang w:eastAsia="en-GB"/>
        </w:rPr>
        <w:t xml:space="preserve"> (see Annex 2, page 12</w:t>
      </w:r>
      <w:r w:rsidR="00951468" w:rsidRPr="00D83D8F">
        <w:rPr>
          <w:rFonts w:eastAsia="Times New Roman" w:cs="Arial"/>
          <w:lang w:eastAsia="en-GB"/>
        </w:rPr>
        <w:t xml:space="preserve">) </w:t>
      </w:r>
      <w:r w:rsidR="00C71838" w:rsidRPr="00D83D8F">
        <w:rPr>
          <w:rFonts w:eastAsia="Times New Roman" w:cs="Arial"/>
          <w:lang w:eastAsia="en-GB"/>
        </w:rPr>
        <w:t xml:space="preserve">This will be </w:t>
      </w:r>
      <w:r w:rsidR="00621EB2" w:rsidRPr="00D83D8F">
        <w:rPr>
          <w:rFonts w:eastAsia="Times New Roman" w:cs="Arial"/>
          <w:lang w:eastAsia="en-GB"/>
        </w:rPr>
        <w:t xml:space="preserve">explained </w:t>
      </w:r>
      <w:r w:rsidR="00951468" w:rsidRPr="00D83D8F">
        <w:rPr>
          <w:rFonts w:eastAsia="Times New Roman" w:cs="Arial"/>
          <w:lang w:eastAsia="en-GB"/>
        </w:rPr>
        <w:t>to all staff and volunteers at induction</w:t>
      </w:r>
      <w:r w:rsidR="00C71838" w:rsidRPr="00D83D8F">
        <w:rPr>
          <w:rFonts w:eastAsia="Times New Roman" w:cs="Arial"/>
          <w:lang w:eastAsia="en-GB"/>
        </w:rPr>
        <w:t>,</w:t>
      </w:r>
      <w:r w:rsidR="00951468" w:rsidRPr="00D83D8F">
        <w:rPr>
          <w:rFonts w:eastAsia="Times New Roman" w:cs="Arial"/>
          <w:lang w:eastAsia="en-GB"/>
        </w:rPr>
        <w:t xml:space="preserve"> and copies </w:t>
      </w:r>
      <w:r w:rsidR="00621EB2" w:rsidRPr="00D83D8F">
        <w:rPr>
          <w:rFonts w:eastAsia="Times New Roman" w:cs="Arial"/>
          <w:lang w:eastAsia="en-GB"/>
        </w:rPr>
        <w:t xml:space="preserve">of forms </w:t>
      </w:r>
      <w:r w:rsidR="00C71838" w:rsidRPr="00D83D8F">
        <w:rPr>
          <w:rFonts w:eastAsia="Times New Roman" w:cs="Arial"/>
          <w:lang w:eastAsia="en-GB"/>
        </w:rPr>
        <w:t xml:space="preserve">are </w:t>
      </w:r>
      <w:r w:rsidR="00951468" w:rsidRPr="00D83D8F">
        <w:rPr>
          <w:rFonts w:eastAsia="Times New Roman" w:cs="Arial"/>
          <w:lang w:eastAsia="en-GB"/>
        </w:rPr>
        <w:t xml:space="preserve">available </w:t>
      </w:r>
      <w:r w:rsidR="00F84557" w:rsidRPr="00D83D8F">
        <w:rPr>
          <w:rFonts w:eastAsia="Times New Roman" w:cs="Arial"/>
          <w:lang w:eastAsia="en-GB"/>
        </w:rPr>
        <w:t xml:space="preserve">in </w:t>
      </w:r>
      <w:r w:rsidR="00951468" w:rsidRPr="00D83D8F">
        <w:rPr>
          <w:rFonts w:eastAsia="Times New Roman" w:cs="Arial"/>
          <w:lang w:eastAsia="en-GB"/>
        </w:rPr>
        <w:t>the academy</w:t>
      </w:r>
      <w:r w:rsidR="00C71838" w:rsidRPr="00D83D8F">
        <w:rPr>
          <w:rFonts w:eastAsia="Times New Roman" w:cs="Arial"/>
          <w:lang w:eastAsia="en-GB"/>
        </w:rPr>
        <w:t>. Training and refresher sessions will reinforce effective techniques for recording concerns, and will highlight the importance of accurate written records</w:t>
      </w:r>
      <w:r w:rsidR="008A6EFB" w:rsidRPr="00D83D8F">
        <w:rPr>
          <w:rFonts w:eastAsia="Times New Roman" w:cs="Arial"/>
          <w:lang w:eastAsia="en-GB"/>
        </w:rPr>
        <w:t>.</w:t>
      </w:r>
    </w:p>
    <w:p w14:paraId="644562BE" w14:textId="699640D9" w:rsidR="00951468" w:rsidRPr="00D83D8F" w:rsidRDefault="00951468"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All safeguarding concerns</w:t>
      </w:r>
      <w:r w:rsidR="00621EB2" w:rsidRPr="00D83D8F">
        <w:rPr>
          <w:rFonts w:eastAsia="Times New Roman" w:cs="Arial"/>
          <w:lang w:eastAsia="en-GB"/>
        </w:rPr>
        <w:t xml:space="preserve"> records</w:t>
      </w:r>
      <w:r w:rsidRPr="00D83D8F">
        <w:rPr>
          <w:rFonts w:eastAsia="Times New Roman" w:cs="Arial"/>
          <w:lang w:eastAsia="en-GB"/>
        </w:rPr>
        <w:t xml:space="preserve">, and any other documentation of a safeguarding nature, are held </w:t>
      </w:r>
      <w:r w:rsidR="00C3082E" w:rsidRPr="00D83D8F">
        <w:rPr>
          <w:rFonts w:eastAsia="Times New Roman" w:cs="Arial"/>
          <w:lang w:eastAsia="en-GB"/>
        </w:rPr>
        <w:t>in a safeguarding file</w:t>
      </w:r>
      <w:r w:rsidR="00217ED8" w:rsidRPr="00D83D8F">
        <w:rPr>
          <w:rFonts w:eastAsia="Times New Roman" w:cs="Arial"/>
          <w:lang w:eastAsia="en-GB"/>
        </w:rPr>
        <w:t>/</w:t>
      </w:r>
      <w:r w:rsidR="008333D8" w:rsidRPr="00D83D8F">
        <w:rPr>
          <w:rFonts w:eastAsia="Times New Roman" w:cs="Arial"/>
          <w:lang w:eastAsia="en-GB"/>
        </w:rPr>
        <w:t>online system</w:t>
      </w:r>
      <w:r w:rsidR="00C3082E" w:rsidRPr="00D83D8F">
        <w:rPr>
          <w:rFonts w:eastAsia="Times New Roman" w:cs="Arial"/>
          <w:lang w:eastAsia="en-GB"/>
        </w:rPr>
        <w:t xml:space="preserve"> </w:t>
      </w:r>
      <w:r w:rsidRPr="00D83D8F">
        <w:rPr>
          <w:rFonts w:eastAsia="Times New Roman" w:cs="Arial"/>
          <w:lang w:eastAsia="en-GB"/>
        </w:rPr>
        <w:t>separately from any other pupil information, and are stored securely with access limited only to the Designated Safeguarding Lead, thei</w:t>
      </w:r>
      <w:r w:rsidR="008A6EFB" w:rsidRPr="00D83D8F">
        <w:rPr>
          <w:rFonts w:eastAsia="Times New Roman" w:cs="Arial"/>
          <w:lang w:eastAsia="en-GB"/>
        </w:rPr>
        <w:t>r Deputies, and the Headteacher</w:t>
      </w:r>
      <w:r w:rsidR="00217ED8" w:rsidRPr="00D83D8F">
        <w:rPr>
          <w:rFonts w:eastAsia="Times New Roman" w:cs="Arial"/>
          <w:lang w:eastAsia="en-GB"/>
        </w:rPr>
        <w:t xml:space="preserve">, who have received the appropriate </w:t>
      </w:r>
      <w:r w:rsidR="00B90BD3" w:rsidRPr="00D83D8F">
        <w:rPr>
          <w:rFonts w:eastAsia="Times New Roman" w:cs="Arial"/>
          <w:lang w:eastAsia="en-GB"/>
        </w:rPr>
        <w:t xml:space="preserve">DSL </w:t>
      </w:r>
      <w:r w:rsidR="00217ED8" w:rsidRPr="00D83D8F">
        <w:rPr>
          <w:rFonts w:eastAsia="Times New Roman" w:cs="Arial"/>
          <w:lang w:eastAsia="en-GB"/>
        </w:rPr>
        <w:t>training</w:t>
      </w:r>
      <w:r w:rsidR="008A6EFB" w:rsidRPr="00D83D8F">
        <w:rPr>
          <w:rFonts w:eastAsia="Times New Roman" w:cs="Arial"/>
          <w:lang w:eastAsia="en-GB"/>
        </w:rPr>
        <w:t>.</w:t>
      </w:r>
    </w:p>
    <w:p w14:paraId="1C281E9A" w14:textId="07667BA1" w:rsidR="00951468" w:rsidRPr="00D83D8F" w:rsidRDefault="00C3082E"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Pupil safeguarding files</w:t>
      </w:r>
      <w:r w:rsidR="00095EB5" w:rsidRPr="00D83D8F">
        <w:rPr>
          <w:rFonts w:eastAsia="Times New Roman" w:cs="Arial"/>
          <w:lang w:eastAsia="en-GB"/>
        </w:rPr>
        <w:t>/systems</w:t>
      </w:r>
      <w:r w:rsidRPr="00D83D8F">
        <w:rPr>
          <w:rFonts w:eastAsia="Times New Roman" w:cs="Arial"/>
          <w:lang w:eastAsia="en-GB"/>
        </w:rPr>
        <w:t xml:space="preserve"> will contain any relevant information and documentation related to the pupil’s safety and welfare. Their contents will be </w:t>
      </w:r>
      <w:r w:rsidR="008E3BC7" w:rsidRPr="00D83D8F">
        <w:rPr>
          <w:rFonts w:eastAsia="Times New Roman" w:cs="Arial"/>
          <w:lang w:eastAsia="en-GB"/>
        </w:rPr>
        <w:t xml:space="preserve">logically </w:t>
      </w:r>
      <w:r w:rsidRPr="00D83D8F">
        <w:rPr>
          <w:rFonts w:eastAsia="Times New Roman" w:cs="Arial"/>
          <w:lang w:eastAsia="en-GB"/>
        </w:rPr>
        <w:t xml:space="preserve">organised, and will be prefaced by a chronology detailing the key events and </w:t>
      </w:r>
      <w:r w:rsidR="008A6EFB" w:rsidRPr="00D83D8F">
        <w:rPr>
          <w:rFonts w:eastAsia="Times New Roman" w:cs="Arial"/>
          <w:lang w:eastAsia="en-GB"/>
        </w:rPr>
        <w:t>information related to the case.</w:t>
      </w:r>
      <w:r w:rsidR="008E3BC7" w:rsidRPr="00D83D8F">
        <w:rPr>
          <w:rFonts w:eastAsia="Times New Roman" w:cs="Arial"/>
          <w:lang w:eastAsia="en-GB"/>
        </w:rPr>
        <w:t xml:space="preserve"> Should the pupil leave the academy, </w:t>
      </w:r>
      <w:r w:rsidR="00A00CF7" w:rsidRPr="00D83D8F">
        <w:rPr>
          <w:rFonts w:eastAsia="Times New Roman" w:cs="Arial"/>
          <w:lang w:eastAsia="en-GB"/>
        </w:rPr>
        <w:t xml:space="preserve">a copy of </w:t>
      </w:r>
      <w:r w:rsidR="008E3BC7" w:rsidRPr="00D83D8F">
        <w:rPr>
          <w:rFonts w:eastAsia="Times New Roman" w:cs="Arial"/>
          <w:lang w:eastAsia="en-GB"/>
        </w:rPr>
        <w:t>their safeguarding file, separate to their main pupil file, will be transferred to the new school</w:t>
      </w:r>
      <w:r w:rsidR="00B90BD3" w:rsidRPr="00D83D8F">
        <w:rPr>
          <w:rFonts w:eastAsia="Times New Roman" w:cs="Arial"/>
          <w:lang w:eastAsia="en-GB"/>
        </w:rPr>
        <w:t xml:space="preserve"> within 10 working days of the academy receiving confirmation of new school</w:t>
      </w:r>
      <w:r w:rsidR="008E3BC7" w:rsidRPr="00D83D8F">
        <w:rPr>
          <w:rFonts w:eastAsia="Times New Roman" w:cs="Arial"/>
          <w:lang w:eastAsia="en-GB"/>
        </w:rPr>
        <w:t>, from who</w:t>
      </w:r>
      <w:r w:rsidR="00B90BD3" w:rsidRPr="00D83D8F">
        <w:rPr>
          <w:rFonts w:eastAsia="Times New Roman" w:cs="Arial"/>
          <w:lang w:eastAsia="en-GB"/>
        </w:rPr>
        <w:t>m</w:t>
      </w:r>
      <w:r w:rsidR="008E3BC7" w:rsidRPr="00D83D8F">
        <w:rPr>
          <w:rFonts w:eastAsia="Times New Roman" w:cs="Arial"/>
          <w:lang w:eastAsia="en-GB"/>
        </w:rPr>
        <w:t xml:space="preserve"> confirmation of receipt will be required</w:t>
      </w:r>
      <w:r w:rsidR="00B90BD3" w:rsidRPr="00D83D8F">
        <w:rPr>
          <w:rFonts w:eastAsia="Times New Roman" w:cs="Arial"/>
          <w:lang w:eastAsia="en-GB"/>
        </w:rPr>
        <w:t>.</w:t>
      </w:r>
    </w:p>
    <w:p w14:paraId="2EEE9880" w14:textId="57351491" w:rsidR="00C3082E" w:rsidRPr="00D83D8F"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Upon receiving a concern which indicates a suspicion of abuse, the Designated Safeguarding Lead or their Deputy will follow local inter-agency procedures, local information sharing protocols and statutory/legal expectations in deciding if a referral to </w:t>
      </w:r>
      <w:r w:rsidR="008A6EFB">
        <w:rPr>
          <w:rFonts w:eastAsia="Times New Roman" w:cs="Arial"/>
          <w:lang w:eastAsia="en-GB"/>
        </w:rPr>
        <w:t>an external agency is warranted.</w:t>
      </w:r>
      <w:r w:rsidR="00621EB2">
        <w:rPr>
          <w:rFonts w:eastAsia="Times New Roman" w:cs="Arial"/>
          <w:lang w:eastAsia="en-GB"/>
        </w:rPr>
        <w:t xml:space="preserve"> </w:t>
      </w:r>
      <w:r w:rsidR="00621EB2" w:rsidRPr="00D83D8F">
        <w:rPr>
          <w:rFonts w:eastAsia="Times New Roman" w:cs="Arial"/>
          <w:lang w:eastAsia="en-GB"/>
        </w:rPr>
        <w:t>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693E4BA0" w:rsidR="00273FD3"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the case of a referral being made due to risk of significant harm, the referrer will make a detailed </w:t>
      </w:r>
      <w:r w:rsidRPr="0088329F">
        <w:rPr>
          <w:rFonts w:eastAsia="Times New Roman" w:cs="Arial"/>
          <w:lang w:eastAsia="en-GB"/>
        </w:rPr>
        <w:t xml:space="preserve">written </w:t>
      </w:r>
      <w:r>
        <w:rPr>
          <w:rFonts w:eastAsia="Times New Roman" w:cs="Arial"/>
          <w:lang w:eastAsia="en-GB"/>
        </w:rPr>
        <w:t>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8A6EFB">
        <w:rPr>
          <w:rFonts w:eastAsia="Times New Roman" w:cs="Arial"/>
          <w:lang w:eastAsia="en-GB"/>
        </w:rPr>
        <w:t>.</w:t>
      </w:r>
    </w:p>
    <w:p w14:paraId="125D2F1C" w14:textId="1082C9FC"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referrer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Any disagreements or escalation will be reco</w:t>
      </w:r>
      <w:r w:rsidR="008A6EFB">
        <w:rPr>
          <w:rFonts w:eastAsia="Times New Roman" w:cs="Arial"/>
          <w:lang w:eastAsia="en-GB"/>
        </w:rPr>
        <w:t>rded in writing by the referrer.</w:t>
      </w:r>
    </w:p>
    <w:p w14:paraId="5940E14C" w14:textId="240FA6A2"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w:t>
      </w:r>
      <w:r w:rsidR="00850C02">
        <w:rPr>
          <w:rFonts w:eastAsia="Times New Roman" w:cs="Arial"/>
          <w:lang w:eastAsia="en-GB"/>
        </w:rPr>
        <w:t xml:space="preserve">and </w:t>
      </w:r>
      <w:r>
        <w:rPr>
          <w:rFonts w:eastAsia="Times New Roman" w:cs="Arial"/>
          <w:lang w:eastAsia="en-GB"/>
        </w:rPr>
        <w:t>core group</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07786015" w14:textId="557AFD97" w:rsidR="00095EB5" w:rsidRPr="00D83D8F" w:rsidRDefault="00095EB5" w:rsidP="00C3082E">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Records of all safeguarding work from early help to child protection </w:t>
      </w:r>
      <w:r w:rsidR="00B90BD3" w:rsidRPr="00D83D8F">
        <w:rPr>
          <w:rFonts w:eastAsia="Times New Roman" w:cs="Arial"/>
          <w:lang w:eastAsia="en-GB"/>
        </w:rPr>
        <w:t xml:space="preserve">will </w:t>
      </w:r>
      <w:r w:rsidRPr="00D83D8F">
        <w:rPr>
          <w:rFonts w:eastAsia="Times New Roman" w:cs="Arial"/>
          <w:lang w:eastAsia="en-GB"/>
        </w:rPr>
        <w:t>be made on the child’s safeguarding record</w:t>
      </w:r>
      <w:r w:rsidR="00B90BD3" w:rsidRPr="00D83D8F">
        <w:rPr>
          <w:rFonts w:eastAsia="Times New Roman" w:cs="Arial"/>
          <w:lang w:eastAsia="en-GB"/>
        </w:rPr>
        <w:t>. A</w:t>
      </w:r>
      <w:r w:rsidRPr="00D83D8F">
        <w:rPr>
          <w:rFonts w:eastAsia="Times New Roman" w:cs="Arial"/>
          <w:lang w:eastAsia="en-GB"/>
        </w:rPr>
        <w:t xml:space="preserve">ny actions arising from a concern </w:t>
      </w:r>
      <w:r w:rsidR="00B90BD3" w:rsidRPr="00D83D8F">
        <w:rPr>
          <w:rFonts w:eastAsia="Times New Roman" w:cs="Arial"/>
          <w:lang w:eastAsia="en-GB"/>
        </w:rPr>
        <w:t xml:space="preserve">will </w:t>
      </w:r>
      <w:r w:rsidRPr="00D83D8F">
        <w:rPr>
          <w:rFonts w:eastAsia="Times New Roman" w:cs="Arial"/>
          <w:lang w:eastAsia="en-GB"/>
        </w:rPr>
        <w:t>be followed up and documented</w:t>
      </w:r>
      <w:r w:rsidR="00B90BD3" w:rsidRPr="00D83D8F">
        <w:rPr>
          <w:rFonts w:eastAsia="Times New Roman" w:cs="Arial"/>
          <w:lang w:eastAsia="en-GB"/>
        </w:rPr>
        <w:t>,</w:t>
      </w:r>
      <w:r w:rsidRPr="00D83D8F">
        <w:rPr>
          <w:rFonts w:eastAsia="Times New Roman" w:cs="Arial"/>
          <w:lang w:eastAsia="en-GB"/>
        </w:rPr>
        <w:t xml:space="preserve"> and records of </w:t>
      </w:r>
      <w:r w:rsidR="00B90BD3" w:rsidRPr="00D83D8F">
        <w:rPr>
          <w:rFonts w:eastAsia="Times New Roman" w:cs="Arial"/>
          <w:lang w:eastAsia="en-GB"/>
        </w:rPr>
        <w:t xml:space="preserve">any </w:t>
      </w:r>
      <w:r w:rsidRPr="00D83D8F">
        <w:rPr>
          <w:rFonts w:eastAsia="Times New Roman" w:cs="Arial"/>
          <w:lang w:eastAsia="en-GB"/>
        </w:rPr>
        <w:t xml:space="preserve">communication with school staff, external agencies and parents related to safeguarding </w:t>
      </w:r>
      <w:r w:rsidR="00B90BD3" w:rsidRPr="00D83D8F">
        <w:rPr>
          <w:rFonts w:eastAsia="Times New Roman" w:cs="Arial"/>
          <w:lang w:eastAsia="en-GB"/>
        </w:rPr>
        <w:t xml:space="preserve">will </w:t>
      </w:r>
      <w:r w:rsidRPr="00D83D8F">
        <w:rPr>
          <w:rFonts w:eastAsia="Times New Roman" w:cs="Arial"/>
          <w:lang w:eastAsia="en-GB"/>
        </w:rPr>
        <w:t>be documented on the child’s record within 24</w:t>
      </w:r>
      <w:r w:rsidR="00B90BD3" w:rsidRPr="00D83D8F">
        <w:rPr>
          <w:rFonts w:eastAsia="Times New Roman" w:cs="Arial"/>
          <w:lang w:eastAsia="en-GB"/>
        </w:rPr>
        <w:t xml:space="preserve"> </w:t>
      </w:r>
      <w:r w:rsidRPr="00D83D8F">
        <w:rPr>
          <w:rFonts w:eastAsia="Times New Roman" w:cs="Arial"/>
          <w:lang w:eastAsia="en-GB"/>
        </w:rPr>
        <w:t xml:space="preserve">hours. </w:t>
      </w:r>
    </w:p>
    <w:p w14:paraId="3F8C85BA" w14:textId="1B0CF4C2" w:rsidR="00095EB5" w:rsidRPr="00D83D8F" w:rsidRDefault="00095EB5" w:rsidP="00C3082E">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Minutes and action plans of meetings </w:t>
      </w:r>
      <w:r w:rsidR="00B90BD3" w:rsidRPr="00D83D8F">
        <w:rPr>
          <w:rFonts w:eastAsia="Times New Roman" w:cs="Arial"/>
          <w:lang w:eastAsia="en-GB"/>
        </w:rPr>
        <w:t xml:space="preserve">will </w:t>
      </w:r>
      <w:r w:rsidRPr="00D83D8F">
        <w:rPr>
          <w:rFonts w:eastAsia="Times New Roman" w:cs="Arial"/>
          <w:lang w:eastAsia="en-GB"/>
        </w:rPr>
        <w:t xml:space="preserve">be retained on </w:t>
      </w:r>
      <w:r w:rsidR="00B90BD3" w:rsidRPr="00D83D8F">
        <w:rPr>
          <w:rFonts w:eastAsia="Times New Roman" w:cs="Arial"/>
          <w:lang w:eastAsia="en-GB"/>
        </w:rPr>
        <w:t xml:space="preserve">a </w:t>
      </w:r>
      <w:r w:rsidRPr="00D83D8F">
        <w:rPr>
          <w:rFonts w:eastAsia="Times New Roman" w:cs="Arial"/>
          <w:lang w:eastAsia="en-GB"/>
        </w:rPr>
        <w:t xml:space="preserve">child’s </w:t>
      </w:r>
      <w:r w:rsidR="00B90BD3" w:rsidRPr="00D83D8F">
        <w:rPr>
          <w:rFonts w:eastAsia="Times New Roman" w:cs="Arial"/>
          <w:lang w:eastAsia="en-GB"/>
        </w:rPr>
        <w:t>s</w:t>
      </w:r>
      <w:r w:rsidRPr="00D83D8F">
        <w:rPr>
          <w:rFonts w:eastAsia="Times New Roman" w:cs="Arial"/>
          <w:lang w:eastAsia="en-GB"/>
        </w:rPr>
        <w:t xml:space="preserve">afeguarding record, </w:t>
      </w:r>
      <w:r w:rsidR="00B90BD3" w:rsidRPr="00D83D8F">
        <w:rPr>
          <w:rFonts w:eastAsia="Times New Roman" w:cs="Arial"/>
          <w:lang w:eastAsia="en-GB"/>
        </w:rPr>
        <w:t xml:space="preserve">with </w:t>
      </w:r>
      <w:r w:rsidRPr="00D83D8F">
        <w:rPr>
          <w:rFonts w:eastAsia="Times New Roman" w:cs="Arial"/>
          <w:lang w:eastAsia="en-GB"/>
        </w:rPr>
        <w:t xml:space="preserve">relevant </w:t>
      </w:r>
      <w:r w:rsidR="00B90BD3" w:rsidRPr="00D83D8F">
        <w:rPr>
          <w:rFonts w:eastAsia="Times New Roman" w:cs="Arial"/>
          <w:lang w:eastAsia="en-GB"/>
        </w:rPr>
        <w:t xml:space="preserve">actions </w:t>
      </w:r>
      <w:r w:rsidRPr="00D83D8F">
        <w:rPr>
          <w:rFonts w:eastAsia="Times New Roman" w:cs="Arial"/>
          <w:lang w:eastAsia="en-GB"/>
        </w:rPr>
        <w:t>be</w:t>
      </w:r>
      <w:r w:rsidR="00B90BD3" w:rsidRPr="00D83D8F">
        <w:rPr>
          <w:rFonts w:eastAsia="Times New Roman" w:cs="Arial"/>
          <w:lang w:eastAsia="en-GB"/>
        </w:rPr>
        <w:t>ing</w:t>
      </w:r>
      <w:r w:rsidRPr="00D83D8F">
        <w:rPr>
          <w:rFonts w:eastAsia="Times New Roman" w:cs="Arial"/>
          <w:lang w:eastAsia="en-GB"/>
        </w:rPr>
        <w:t xml:space="preserve"> fed back to the appropriate members of the team</w:t>
      </w:r>
      <w:r w:rsidR="00B90BD3" w:rsidRPr="00D83D8F">
        <w:rPr>
          <w:rFonts w:eastAsia="Times New Roman" w:cs="Arial"/>
          <w:lang w:eastAsia="en-GB"/>
        </w:rPr>
        <w:t>,</w:t>
      </w:r>
      <w:r w:rsidRPr="00D83D8F">
        <w:rPr>
          <w:rFonts w:eastAsia="Times New Roman" w:cs="Arial"/>
          <w:lang w:eastAsia="en-GB"/>
        </w:rPr>
        <w:t xml:space="preserve"> and </w:t>
      </w:r>
      <w:r w:rsidR="00B90BD3" w:rsidRPr="00D83D8F">
        <w:rPr>
          <w:rFonts w:eastAsia="Times New Roman" w:cs="Arial"/>
          <w:lang w:eastAsia="en-GB"/>
        </w:rPr>
        <w:t xml:space="preserve">any </w:t>
      </w:r>
      <w:r w:rsidRPr="00D83D8F">
        <w:rPr>
          <w:rFonts w:eastAsia="Times New Roman" w:cs="Arial"/>
          <w:lang w:eastAsia="en-GB"/>
        </w:rPr>
        <w:t xml:space="preserve">progress towards </w:t>
      </w:r>
      <w:r w:rsidR="00B90BD3" w:rsidRPr="00D83D8F">
        <w:rPr>
          <w:rFonts w:eastAsia="Times New Roman" w:cs="Arial"/>
          <w:lang w:eastAsia="en-GB"/>
        </w:rPr>
        <w:t xml:space="preserve">meeting required actions and outcomes also </w:t>
      </w:r>
      <w:r w:rsidRPr="00D83D8F">
        <w:rPr>
          <w:rFonts w:eastAsia="Times New Roman" w:cs="Arial"/>
          <w:lang w:eastAsia="en-GB"/>
        </w:rPr>
        <w:t xml:space="preserve">recorded. </w:t>
      </w:r>
    </w:p>
    <w:p w14:paraId="1925CD41" w14:textId="1515E1C5" w:rsidR="00DF10CC" w:rsidRPr="00D83D8F" w:rsidRDefault="00DF10CC" w:rsidP="00DF10CC">
      <w:pPr>
        <w:spacing w:after="0" w:line="240" w:lineRule="auto"/>
        <w:jc w:val="both"/>
        <w:rPr>
          <w:rFonts w:eastAsia="Times New Roman" w:cs="Arial"/>
          <w:lang w:eastAsia="en-GB"/>
        </w:rPr>
      </w:pPr>
    </w:p>
    <w:p w14:paraId="0382EC61" w14:textId="2E5EF32B" w:rsidR="00226388" w:rsidRPr="00D83D8F" w:rsidRDefault="00226388" w:rsidP="00DF10CC">
      <w:pPr>
        <w:spacing w:after="0" w:line="240" w:lineRule="auto"/>
        <w:jc w:val="both"/>
        <w:rPr>
          <w:rFonts w:eastAsia="Times New Roman" w:cs="Arial"/>
          <w:u w:val="single"/>
          <w:lang w:eastAsia="en-GB"/>
        </w:rPr>
      </w:pPr>
      <w:r w:rsidRPr="00D83D8F">
        <w:rPr>
          <w:rFonts w:eastAsia="Times New Roman" w:cs="Arial"/>
          <w:u w:val="single"/>
          <w:lang w:eastAsia="en-GB"/>
        </w:rPr>
        <w:t>Early Help</w:t>
      </w:r>
    </w:p>
    <w:p w14:paraId="6419F64D" w14:textId="1FE917EC" w:rsidR="008A6EFB" w:rsidRPr="00D83D8F" w:rsidRDefault="008A6EFB"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D83D8F">
        <w:rPr>
          <w:rFonts w:eastAsia="Times New Roman" w:cs="Arial"/>
          <w:lang w:eastAsia="en-GB"/>
        </w:rPr>
        <w:t>is sourced, preventing</w:t>
      </w:r>
      <w:r w:rsidRPr="00D83D8F">
        <w:rPr>
          <w:rFonts w:eastAsia="Times New Roman" w:cs="Arial"/>
          <w:lang w:eastAsia="en-GB"/>
        </w:rPr>
        <w:t xml:space="preserve"> any further escalation of issues or </w:t>
      </w:r>
      <w:r w:rsidR="002F235F" w:rsidRPr="00D83D8F">
        <w:rPr>
          <w:rFonts w:eastAsia="Times New Roman" w:cs="Arial"/>
          <w:lang w:eastAsia="en-GB"/>
        </w:rPr>
        <w:t xml:space="preserve">a </w:t>
      </w:r>
      <w:r w:rsidRPr="00D83D8F">
        <w:rPr>
          <w:rFonts w:eastAsia="Times New Roman" w:cs="Arial"/>
          <w:lang w:eastAsia="en-GB"/>
        </w:rPr>
        <w:t xml:space="preserve">decline in </w:t>
      </w:r>
      <w:r w:rsidR="00486E1E" w:rsidRPr="00D83D8F">
        <w:rPr>
          <w:rFonts w:eastAsia="Times New Roman" w:cs="Arial"/>
          <w:lang w:eastAsia="en-GB"/>
        </w:rPr>
        <w:t xml:space="preserve">the child’s </w:t>
      </w:r>
      <w:r w:rsidRPr="00D83D8F">
        <w:rPr>
          <w:rFonts w:eastAsia="Times New Roman" w:cs="Arial"/>
          <w:lang w:eastAsia="en-GB"/>
        </w:rPr>
        <w:t>safety and wellbeing.</w:t>
      </w:r>
    </w:p>
    <w:p w14:paraId="4C478922" w14:textId="7D01F2A8" w:rsidR="00B54955" w:rsidRPr="00D83D8F" w:rsidRDefault="00B54955"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lastRenderedPageBreak/>
        <w:t>We recognise</w:t>
      </w:r>
      <w:r w:rsidR="00B90BD3" w:rsidRPr="00D83D8F">
        <w:rPr>
          <w:rFonts w:eastAsia="Times New Roman" w:cs="Arial"/>
          <w:lang w:eastAsia="en-GB"/>
        </w:rPr>
        <w:t xml:space="preserve"> that partnerships with parents and </w:t>
      </w:r>
      <w:r w:rsidRPr="00D83D8F">
        <w:rPr>
          <w:rFonts w:eastAsia="Times New Roman" w:cs="Arial"/>
          <w:lang w:eastAsia="en-GB"/>
        </w:rPr>
        <w:t>carers is cruci</w:t>
      </w:r>
      <w:r w:rsidR="00B90BD3" w:rsidRPr="00D83D8F">
        <w:rPr>
          <w:rFonts w:eastAsia="Times New Roman" w:cs="Arial"/>
          <w:lang w:eastAsia="en-GB"/>
        </w:rPr>
        <w:t>al in identifying the need for e</w:t>
      </w:r>
      <w:r w:rsidRPr="00D83D8F">
        <w:rPr>
          <w:rFonts w:eastAsia="Times New Roman" w:cs="Arial"/>
          <w:lang w:eastAsia="en-GB"/>
        </w:rPr>
        <w:t xml:space="preserve">arly help and for effective collaboration to improve the life chances for pupils. We </w:t>
      </w:r>
      <w:r w:rsidR="00B90BD3" w:rsidRPr="00D83D8F">
        <w:rPr>
          <w:rFonts w:eastAsia="Times New Roman" w:cs="Arial"/>
          <w:lang w:eastAsia="en-GB"/>
        </w:rPr>
        <w:t>work proactively with parents and carers to develop effective relationships between home and school, and to promote the benefits of early help and intervention to support their child.</w:t>
      </w:r>
    </w:p>
    <w:p w14:paraId="10FFD43D" w14:textId="53B71393" w:rsidR="00C53328" w:rsidRPr="00D83D8F" w:rsidRDefault="00C53328"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Any child can benefit from early help, but we are</w:t>
      </w:r>
      <w:r w:rsidR="002F235F" w:rsidRPr="00D83D8F">
        <w:rPr>
          <w:rFonts w:eastAsia="Times New Roman" w:cs="Arial"/>
          <w:lang w:eastAsia="en-GB"/>
        </w:rPr>
        <w:t xml:space="preserve"> particularly</w:t>
      </w:r>
      <w:r w:rsidRPr="00D83D8F">
        <w:rPr>
          <w:rFonts w:eastAsia="Times New Roman" w:cs="Arial"/>
          <w:lang w:eastAsia="en-GB"/>
        </w:rPr>
        <w:t xml:space="preserve"> alert to the needs of</w:t>
      </w:r>
      <w:r w:rsidR="002F235F" w:rsidRPr="00D83D8F">
        <w:rPr>
          <w:rFonts w:eastAsia="Times New Roman" w:cs="Arial"/>
          <w:lang w:eastAsia="en-GB"/>
        </w:rPr>
        <w:t>:</w:t>
      </w:r>
      <w:r w:rsidRPr="00D83D8F">
        <w:rPr>
          <w:rFonts w:eastAsia="Times New Roman" w:cs="Arial"/>
          <w:lang w:eastAsia="en-GB"/>
        </w:rPr>
        <w:t xml:space="preserve"> </w:t>
      </w:r>
      <w:r w:rsidR="002F235F" w:rsidRPr="00D83D8F">
        <w:rPr>
          <w:rFonts w:eastAsia="Times New Roman" w:cs="Arial"/>
          <w:lang w:eastAsia="en-GB"/>
        </w:rPr>
        <w:t>SEND pupils;</w:t>
      </w:r>
      <w:r w:rsidRPr="00D83D8F">
        <w:rPr>
          <w:rFonts w:eastAsia="Times New Roman" w:cs="Arial"/>
          <w:lang w:eastAsia="en-GB"/>
        </w:rPr>
        <w:t xml:space="preserve"> young carers</w:t>
      </w:r>
      <w:r w:rsidR="002F235F" w:rsidRPr="00D83D8F">
        <w:rPr>
          <w:rFonts w:eastAsia="Times New Roman" w:cs="Arial"/>
          <w:lang w:eastAsia="en-GB"/>
        </w:rPr>
        <w:t>;</w:t>
      </w:r>
      <w:r w:rsidR="0072162B" w:rsidRPr="00D83D8F">
        <w:rPr>
          <w:rFonts w:eastAsia="Times New Roman" w:cs="Arial"/>
          <w:lang w:eastAsia="en-GB"/>
        </w:rPr>
        <w:t xml:space="preserve"> pupils</w:t>
      </w:r>
      <w:r w:rsidRPr="00D83D8F">
        <w:rPr>
          <w:rFonts w:eastAsia="Times New Roman" w:cs="Arial"/>
          <w:lang w:eastAsia="en-GB"/>
        </w:rPr>
        <w:t xml:space="preserve"> vulnerable to anti-social behaviour, gangs</w:t>
      </w:r>
      <w:r w:rsidR="002F235F" w:rsidRPr="00D83D8F">
        <w:rPr>
          <w:rFonts w:eastAsia="Times New Roman" w:cs="Arial"/>
          <w:lang w:eastAsia="en-GB"/>
        </w:rPr>
        <w:t>,</w:t>
      </w:r>
      <w:r w:rsidRPr="00D83D8F">
        <w:rPr>
          <w:rFonts w:eastAsia="Times New Roman" w:cs="Arial"/>
          <w:lang w:eastAsia="en-GB"/>
        </w:rPr>
        <w:t xml:space="preserve"> exploitation</w:t>
      </w:r>
      <w:r w:rsidR="002F235F" w:rsidRPr="00D83D8F">
        <w:rPr>
          <w:rFonts w:eastAsia="Times New Roman" w:cs="Arial"/>
          <w:lang w:eastAsia="en-GB"/>
        </w:rPr>
        <w:t xml:space="preserve"> and radicalisation;</w:t>
      </w:r>
      <w:r w:rsidRPr="00D83D8F">
        <w:rPr>
          <w:rFonts w:eastAsia="Times New Roman" w:cs="Arial"/>
          <w:lang w:eastAsia="en-GB"/>
        </w:rPr>
        <w:t xml:space="preserve"> </w:t>
      </w:r>
      <w:r w:rsidR="0072162B" w:rsidRPr="00D83D8F">
        <w:rPr>
          <w:rFonts w:eastAsia="Times New Roman" w:cs="Arial"/>
          <w:lang w:eastAsia="en-GB"/>
        </w:rPr>
        <w:t xml:space="preserve">pupils </w:t>
      </w:r>
      <w:r w:rsidRPr="00D83D8F">
        <w:rPr>
          <w:rFonts w:eastAsia="Times New Roman" w:cs="Arial"/>
          <w:lang w:eastAsia="en-GB"/>
        </w:rPr>
        <w:t>currently in or recently returned from care</w:t>
      </w:r>
      <w:r w:rsidR="002F235F" w:rsidRPr="00D83D8F">
        <w:rPr>
          <w:rFonts w:eastAsia="Times New Roman" w:cs="Arial"/>
          <w:lang w:eastAsia="en-GB"/>
        </w:rPr>
        <w:t xml:space="preserve"> or </w:t>
      </w:r>
      <w:r w:rsidR="00486E1E" w:rsidRPr="00D83D8F">
        <w:rPr>
          <w:rFonts w:eastAsia="Times New Roman" w:cs="Arial"/>
          <w:lang w:eastAsia="en-GB"/>
        </w:rPr>
        <w:t xml:space="preserve">those </w:t>
      </w:r>
      <w:r w:rsidR="002F235F" w:rsidRPr="00D83D8F">
        <w:rPr>
          <w:rFonts w:eastAsia="Times New Roman" w:cs="Arial"/>
          <w:lang w:eastAsia="en-GB"/>
        </w:rPr>
        <w:t>being privately fostered;</w:t>
      </w:r>
      <w:r w:rsidRPr="00D83D8F">
        <w:rPr>
          <w:rFonts w:eastAsia="Times New Roman" w:cs="Arial"/>
          <w:lang w:eastAsia="en-GB"/>
        </w:rPr>
        <w:t xml:space="preserve"> pu</w:t>
      </w:r>
      <w:r w:rsidR="002F235F" w:rsidRPr="00D83D8F">
        <w:rPr>
          <w:rFonts w:eastAsia="Times New Roman" w:cs="Arial"/>
          <w:lang w:eastAsia="en-GB"/>
        </w:rPr>
        <w:t xml:space="preserve">pils misusing drugs or alcohol or living in households where drugs or alcohol are being misused; pupils living in households with domestic violence or </w:t>
      </w:r>
      <w:r w:rsidR="00486E1E" w:rsidRPr="00D83D8F">
        <w:rPr>
          <w:rFonts w:eastAsia="Times New Roman" w:cs="Arial"/>
          <w:lang w:eastAsia="en-GB"/>
        </w:rPr>
        <w:t xml:space="preserve">parental </w:t>
      </w:r>
      <w:r w:rsidR="002F235F" w:rsidRPr="00D83D8F">
        <w:rPr>
          <w:rFonts w:eastAsia="Times New Roman" w:cs="Arial"/>
          <w:lang w:eastAsia="en-GB"/>
        </w:rPr>
        <w:t>mental health concerns.</w:t>
      </w:r>
    </w:p>
    <w:p w14:paraId="3D6CED40" w14:textId="18DED8B4" w:rsidR="00226388" w:rsidRPr="00D83D8F" w:rsidRDefault="00226388"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In a case where a concern </w:t>
      </w:r>
      <w:r w:rsidR="008A6EFB" w:rsidRPr="00D83D8F">
        <w:rPr>
          <w:rFonts w:eastAsia="Times New Roman" w:cs="Arial"/>
          <w:lang w:eastAsia="en-GB"/>
        </w:rPr>
        <w:t xml:space="preserve">about a pupil </w:t>
      </w:r>
      <w:r w:rsidRPr="00D83D8F">
        <w:rPr>
          <w:rFonts w:eastAsia="Times New Roman" w:cs="Arial"/>
          <w:lang w:eastAsia="en-GB"/>
        </w:rPr>
        <w:t>does not suggest a r</w:t>
      </w:r>
      <w:r w:rsidR="008A6EFB" w:rsidRPr="00D83D8F">
        <w:rPr>
          <w:rFonts w:eastAsia="Times New Roman" w:cs="Arial"/>
          <w:lang w:eastAsia="en-GB"/>
        </w:rPr>
        <w:t>isk of significant harm but they remain</w:t>
      </w:r>
      <w:r w:rsidRPr="00D83D8F">
        <w:rPr>
          <w:rFonts w:eastAsia="Times New Roman" w:cs="Arial"/>
          <w:lang w:eastAsia="en-GB"/>
        </w:rPr>
        <w:t xml:space="preserve"> in need of additional support, the Designated Safeguarding Lead will liaise with parents and, with their permission, follow local Early Help Assessment guidelines in order to sour</w:t>
      </w:r>
      <w:r w:rsidR="008A6EFB" w:rsidRPr="00D83D8F">
        <w:rPr>
          <w:rFonts w:eastAsia="Times New Roman" w:cs="Arial"/>
          <w:lang w:eastAsia="en-GB"/>
        </w:rPr>
        <w:t>ce the most appropriate support.</w:t>
      </w:r>
    </w:p>
    <w:p w14:paraId="41D08C05" w14:textId="1F7D4CD2" w:rsidR="00226388" w:rsidRPr="00D83D8F" w:rsidRDefault="00226388" w:rsidP="002F235F">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The Designated Safeguarding Lead or their Deputy will be a proactive </w:t>
      </w:r>
      <w:r w:rsidR="002F235F" w:rsidRPr="00D83D8F">
        <w:rPr>
          <w:rFonts w:eastAsia="Times New Roman" w:cs="Arial"/>
          <w:lang w:eastAsia="en-GB"/>
        </w:rPr>
        <w:t xml:space="preserve">instigator and/or </w:t>
      </w:r>
      <w:r w:rsidRPr="00D83D8F">
        <w:rPr>
          <w:rFonts w:eastAsia="Times New Roman" w:cs="Arial"/>
          <w:lang w:eastAsia="en-GB"/>
        </w:rPr>
        <w:t xml:space="preserve">contributor to any Early Help Assessment and subsequent Team Around the Family meeting and, as above, will </w:t>
      </w:r>
      <w:r w:rsidR="002F235F" w:rsidRPr="00D83D8F">
        <w:rPr>
          <w:rFonts w:eastAsia="Times New Roman" w:cs="Arial"/>
          <w:lang w:eastAsia="en-GB"/>
        </w:rPr>
        <w:t xml:space="preserve">lead or </w:t>
      </w:r>
      <w:r w:rsidRPr="00D83D8F">
        <w:rPr>
          <w:rFonts w:eastAsia="Times New Roman" w:cs="Arial"/>
          <w:lang w:eastAsia="en-GB"/>
        </w:rPr>
        <w:t>attend professionals’ meetings where requested, providing appropriate written and/or verbal education and welfare reports related to the child and their family as requested by agencies</w:t>
      </w:r>
      <w:r w:rsidR="008A6EFB" w:rsidRPr="00D83D8F">
        <w:rPr>
          <w:rFonts w:eastAsia="Times New Roman" w:cs="Arial"/>
          <w:lang w:eastAsia="en-GB"/>
        </w:rPr>
        <w:t>.</w:t>
      </w:r>
    </w:p>
    <w:p w14:paraId="50B564C8" w14:textId="77777777" w:rsidR="00226388" w:rsidRPr="00226388" w:rsidRDefault="00226388" w:rsidP="00DF10CC">
      <w:pPr>
        <w:spacing w:after="0" w:line="240" w:lineRule="auto"/>
        <w:jc w:val="both"/>
        <w:rPr>
          <w:rFonts w:eastAsia="Times New Roman" w:cs="Arial"/>
          <w:u w:val="single"/>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0051660C" w:rsidR="00DF10CC"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w:t>
      </w:r>
      <w:r w:rsidR="008C3C3D">
        <w:rPr>
          <w:rFonts w:eastAsia="Times New Roman" w:cs="Arial"/>
          <w:lang w:eastAsia="en-GB"/>
        </w:rPr>
        <w:t>that it is critical to ensure</w:t>
      </w:r>
      <w:r>
        <w:rPr>
          <w:rFonts w:eastAsia="Times New Roman" w:cs="Arial"/>
          <w:lang w:eastAsia="en-GB"/>
        </w:rPr>
        <w:t xml:space="preserve"> that our pupils are taught and supported by adults who are safe to do so, and that we</w:t>
      </w:r>
      <w:r w:rsidR="00052F25">
        <w:rPr>
          <w:rFonts w:eastAsia="Times New Roman" w:cs="Arial"/>
          <w:lang w:eastAsia="en-GB"/>
        </w:rPr>
        <w:t xml:space="preserve"> are responsible for promoting</w:t>
      </w:r>
      <w:r>
        <w:rPr>
          <w:rFonts w:eastAsia="Times New Roman" w:cs="Arial"/>
          <w:lang w:eastAsia="en-GB"/>
        </w:rPr>
        <w:t xml:space="preserve"> a culture of safety within our academy environment by preventing unsafe </w:t>
      </w:r>
      <w:r w:rsidR="008A6EFB">
        <w:rPr>
          <w:rFonts w:eastAsia="Times New Roman" w:cs="Arial"/>
          <w:lang w:eastAsia="en-GB"/>
        </w:rPr>
        <w:t>adults from having access to it.</w:t>
      </w:r>
    </w:p>
    <w:p w14:paraId="3746C436" w14:textId="6E3D5EC3" w:rsidR="00AA6433" w:rsidRDefault="005F7D6F"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line with expected </w:t>
      </w:r>
      <w:r w:rsidR="00AA6433">
        <w:rPr>
          <w:rFonts w:eastAsia="Times New Roman" w:cs="Arial"/>
          <w:lang w:eastAsia="en-GB"/>
        </w:rPr>
        <w:t>practice for safer recruitment, a minimum of one member o</w:t>
      </w:r>
      <w:r w:rsidR="00091E08">
        <w:rPr>
          <w:rFonts w:eastAsia="Times New Roman" w:cs="Arial"/>
          <w:lang w:eastAsia="en-GB"/>
        </w:rPr>
        <w:t>f academy staff will undertake</w:t>
      </w:r>
      <w:r w:rsidR="00AA6433">
        <w:rPr>
          <w:rFonts w:eastAsia="Times New Roman" w:cs="Arial"/>
          <w:lang w:eastAsia="en-GB"/>
        </w:rPr>
        <w:t xml:space="preserve"> training in ‘Safer Recruitment’, and will be</w:t>
      </w:r>
      <w:r w:rsidR="008A6EFB">
        <w:rPr>
          <w:rFonts w:eastAsia="Times New Roman" w:cs="Arial"/>
          <w:lang w:eastAsia="en-GB"/>
        </w:rPr>
        <w:t xml:space="preserve"> present on any interview panel.</w:t>
      </w:r>
    </w:p>
    <w:p w14:paraId="57AC90F8" w14:textId="6FE4ADE9"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School Business Manager/Office Manager will maintain a Single Central Record, detailing the </w:t>
      </w:r>
      <w:r w:rsidR="008C3C3D">
        <w:rPr>
          <w:rFonts w:eastAsia="Times New Roman" w:cs="Arial"/>
          <w:lang w:eastAsia="en-GB"/>
        </w:rPr>
        <w:t xml:space="preserve">required and relevant </w:t>
      </w:r>
      <w:r>
        <w:rPr>
          <w:rFonts w:eastAsia="Times New Roman" w:cs="Arial"/>
          <w:lang w:eastAsia="en-GB"/>
        </w:rPr>
        <w:t xml:space="preserve">recruitment and vetting checks undertaken on all school employees, </w:t>
      </w:r>
      <w:r w:rsidR="00C53A15" w:rsidRPr="00C53A15">
        <w:rPr>
          <w:rFonts w:eastAsia="Times New Roman" w:cs="Arial"/>
          <w:color w:val="00B050"/>
          <w:lang w:eastAsia="en-GB"/>
        </w:rPr>
        <w:t>volunteers</w:t>
      </w:r>
      <w:r w:rsidR="00C53A15">
        <w:rPr>
          <w:rFonts w:eastAsia="Times New Roman" w:cs="Arial"/>
          <w:lang w:eastAsia="en-GB"/>
        </w:rPr>
        <w:t xml:space="preserve">, </w:t>
      </w:r>
      <w:r>
        <w:rPr>
          <w:rFonts w:eastAsia="Times New Roman" w:cs="Arial"/>
          <w:lang w:eastAsia="en-GB"/>
        </w:rPr>
        <w:t>Governors, agency workers and third-party staff</w:t>
      </w:r>
      <w:r w:rsidR="008A6EFB">
        <w:rPr>
          <w:rFonts w:eastAsia="Times New Roman" w:cs="Arial"/>
          <w:lang w:eastAsia="en-GB"/>
        </w:rPr>
        <w:t>.</w:t>
      </w:r>
    </w:p>
    <w:p w14:paraId="32F0B6E3" w14:textId="589003C0" w:rsidR="00095EB5" w:rsidRPr="00D83D8F" w:rsidRDefault="002F11DD"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Head</w:t>
      </w:r>
      <w:r w:rsidR="00095EB5" w:rsidRPr="00D83D8F">
        <w:rPr>
          <w:rFonts w:eastAsia="Times New Roman" w:cs="Arial"/>
          <w:lang w:eastAsia="en-GB"/>
        </w:rPr>
        <w:t xml:space="preserve">teachers will oversee the SCR and be accountable for its accuracy, </w:t>
      </w:r>
      <w:r w:rsidR="00574F44" w:rsidRPr="00D83D8F">
        <w:rPr>
          <w:rFonts w:eastAsia="Times New Roman" w:cs="Arial"/>
          <w:lang w:eastAsia="en-GB"/>
        </w:rPr>
        <w:t xml:space="preserve">checking it regularly and termly </w:t>
      </w:r>
      <w:r w:rsidR="004E65DE" w:rsidRPr="00D83D8F">
        <w:rPr>
          <w:rFonts w:eastAsia="Times New Roman" w:cs="Arial"/>
          <w:lang w:eastAsia="en-GB"/>
        </w:rPr>
        <w:t>as a minimum</w:t>
      </w:r>
      <w:r w:rsidR="00B54955" w:rsidRPr="00D83D8F">
        <w:rPr>
          <w:rFonts w:eastAsia="Times New Roman" w:cs="Arial"/>
          <w:lang w:eastAsia="en-GB"/>
        </w:rPr>
        <w:t>,</w:t>
      </w:r>
      <w:r w:rsidR="004E65DE" w:rsidRPr="00D83D8F">
        <w:rPr>
          <w:rFonts w:eastAsia="Times New Roman" w:cs="Arial"/>
          <w:lang w:eastAsia="en-GB"/>
        </w:rPr>
        <w:t xml:space="preserve"> </w:t>
      </w:r>
      <w:r w:rsidR="00574F44" w:rsidRPr="00D83D8F">
        <w:rPr>
          <w:rFonts w:eastAsia="Times New Roman" w:cs="Arial"/>
          <w:lang w:eastAsia="en-GB"/>
        </w:rPr>
        <w:t>making a record of</w:t>
      </w:r>
      <w:r w:rsidR="004E65DE" w:rsidRPr="00D83D8F">
        <w:rPr>
          <w:rFonts w:eastAsia="Times New Roman" w:cs="Arial"/>
          <w:lang w:eastAsia="en-GB"/>
        </w:rPr>
        <w:t xml:space="preserve"> the check and </w:t>
      </w:r>
      <w:r w:rsidR="00574F44" w:rsidRPr="00D83D8F">
        <w:rPr>
          <w:rFonts w:eastAsia="Times New Roman" w:cs="Arial"/>
          <w:lang w:eastAsia="en-GB"/>
        </w:rPr>
        <w:t xml:space="preserve">any </w:t>
      </w:r>
      <w:r w:rsidR="004E65DE" w:rsidRPr="00D83D8F">
        <w:rPr>
          <w:rFonts w:eastAsia="Times New Roman" w:cs="Arial"/>
          <w:lang w:eastAsia="en-GB"/>
        </w:rPr>
        <w:t xml:space="preserve">subsequent actions that arise. </w:t>
      </w:r>
      <w:r w:rsidR="0088329F" w:rsidRPr="00D83D8F">
        <w:rPr>
          <w:rFonts w:eastAsia="Times New Roman" w:cs="Arial"/>
          <w:lang w:eastAsia="en-GB"/>
        </w:rPr>
        <w:t xml:space="preserve">The designated governor will check the SCR prior to every Full Governing Body meeting, </w:t>
      </w:r>
      <w:r w:rsidR="00574F44" w:rsidRPr="00D83D8F">
        <w:rPr>
          <w:rFonts w:eastAsia="Times New Roman" w:cs="Arial"/>
          <w:lang w:eastAsia="en-GB"/>
        </w:rPr>
        <w:t>also making a record of</w:t>
      </w:r>
      <w:r w:rsidR="0088329F" w:rsidRPr="00D83D8F">
        <w:rPr>
          <w:rFonts w:eastAsia="Times New Roman" w:cs="Arial"/>
          <w:lang w:eastAsia="en-GB"/>
        </w:rPr>
        <w:t xml:space="preserve"> the check and </w:t>
      </w:r>
      <w:r w:rsidR="00574F44" w:rsidRPr="00D83D8F">
        <w:rPr>
          <w:rFonts w:eastAsia="Times New Roman" w:cs="Arial"/>
          <w:lang w:eastAsia="en-GB"/>
        </w:rPr>
        <w:t xml:space="preserve">any </w:t>
      </w:r>
      <w:r w:rsidR="0088329F" w:rsidRPr="00D83D8F">
        <w:rPr>
          <w:rFonts w:eastAsia="Times New Roman" w:cs="Arial"/>
          <w:lang w:eastAsia="en-GB"/>
        </w:rPr>
        <w:t xml:space="preserve">subsequent actions that arise. </w:t>
      </w:r>
    </w:p>
    <w:p w14:paraId="14638F62" w14:textId="428A21CB" w:rsidR="008C3C3D" w:rsidRDefault="008C3C3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Single Central Record will be supported by files containing appropriate supporting evidence for recruitment and vetting checks, held in line w</w:t>
      </w:r>
      <w:r w:rsidR="008A6EFB">
        <w:rPr>
          <w:rFonts w:eastAsia="Times New Roman" w:cs="Arial"/>
          <w:lang w:eastAsia="en-GB"/>
        </w:rPr>
        <w:t>ith Data Protection legislation.</w:t>
      </w:r>
    </w:p>
    <w:p w14:paraId="2818CD79" w14:textId="21D9B54D" w:rsidR="00AA6433" w:rsidRDefault="00AA6433" w:rsidP="00DF10CC">
      <w:pPr>
        <w:pStyle w:val="ListParagraph"/>
        <w:numPr>
          <w:ilvl w:val="0"/>
          <w:numId w:val="28"/>
        </w:numPr>
        <w:spacing w:after="0" w:line="240" w:lineRule="auto"/>
        <w:jc w:val="both"/>
        <w:rPr>
          <w:rFonts w:eastAsia="Times New Roman" w:cs="Arial"/>
          <w:lang w:eastAsia="en-GB"/>
        </w:rPr>
      </w:pPr>
      <w:r w:rsidRPr="00476253">
        <w:rPr>
          <w:rFonts w:eastAsia="Times New Roman" w:cs="Arial"/>
          <w:lang w:eastAsia="en-GB"/>
        </w:rPr>
        <w:t>Please see our Recrui</w:t>
      </w:r>
      <w:r w:rsidR="008C3C3D" w:rsidRPr="00476253">
        <w:rPr>
          <w:rFonts w:eastAsia="Times New Roman" w:cs="Arial"/>
          <w:lang w:eastAsia="en-GB"/>
        </w:rPr>
        <w:t>tment policy for further detail</w:t>
      </w:r>
      <w:r w:rsidRPr="00476253">
        <w:rPr>
          <w:rFonts w:eastAsia="Times New Roman" w:cs="Arial"/>
          <w:lang w:eastAsia="en-GB"/>
        </w:rPr>
        <w:t xml:space="preserve"> </w:t>
      </w:r>
      <w:r w:rsidR="008C3C3D" w:rsidRPr="00476253">
        <w:rPr>
          <w:rFonts w:eastAsia="Times New Roman" w:cs="Arial"/>
          <w:lang w:eastAsia="en-GB"/>
        </w:rPr>
        <w:t xml:space="preserve">regarding our </w:t>
      </w:r>
      <w:r w:rsidRPr="00476253">
        <w:rPr>
          <w:rFonts w:eastAsia="Times New Roman" w:cs="Arial"/>
          <w:lang w:eastAsia="en-GB"/>
        </w:rPr>
        <w:t>adhere</w:t>
      </w:r>
      <w:r w:rsidR="008C3C3D" w:rsidRPr="00476253">
        <w:rPr>
          <w:rFonts w:eastAsia="Times New Roman" w:cs="Arial"/>
          <w:lang w:eastAsia="en-GB"/>
        </w:rPr>
        <w:t>nce</w:t>
      </w:r>
      <w:r w:rsidRPr="00476253">
        <w:rPr>
          <w:rFonts w:eastAsia="Times New Roman" w:cs="Arial"/>
          <w:lang w:eastAsia="en-GB"/>
        </w:rPr>
        <w:t xml:space="preserve"> to safer recruitment principles for staff and volunteers.</w:t>
      </w:r>
    </w:p>
    <w:p w14:paraId="380D1514" w14:textId="77777777" w:rsidR="00AA0701" w:rsidRPr="00AA0701" w:rsidRDefault="00AA0701" w:rsidP="00AA0701">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52F43968"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the importance of teaching our pupils how to stay safe, and that opportun</w:t>
      </w:r>
      <w:r w:rsidR="005F7D6F">
        <w:rPr>
          <w:rFonts w:eastAsia="Times New Roman" w:cs="Arial"/>
          <w:lang w:eastAsia="en-GB"/>
        </w:rPr>
        <w:t xml:space="preserve">ities to do so form an integral </w:t>
      </w:r>
      <w:r>
        <w:rPr>
          <w:rFonts w:eastAsia="Times New Roman" w:cs="Arial"/>
          <w:lang w:eastAsia="en-GB"/>
        </w:rPr>
        <w:t xml:space="preserve">part of </w:t>
      </w:r>
      <w:r w:rsidR="008A6EFB">
        <w:rPr>
          <w:rFonts w:eastAsia="Times New Roman" w:cs="Arial"/>
          <w:lang w:eastAsia="en-GB"/>
        </w:rPr>
        <w:t>a broad and balanced curriculum.</w:t>
      </w:r>
    </w:p>
    <w:p w14:paraId="7024F75B" w14:textId="4A38DACC"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 xml:space="preserve">PSHE lessons, Computing lessons, </w:t>
      </w:r>
      <w:r w:rsidR="00D27D33">
        <w:rPr>
          <w:rFonts w:eastAsia="Times New Roman" w:cs="Arial"/>
          <w:lang w:eastAsia="en-GB"/>
        </w:rPr>
        <w:t xml:space="preserve">Sex and Relationships education, </w:t>
      </w:r>
      <w:r>
        <w:rPr>
          <w:rFonts w:eastAsia="Times New Roman" w:cs="Arial"/>
          <w:lang w:eastAsia="en-GB"/>
        </w:rPr>
        <w:t xml:space="preserve">assemblies, circle time, </w:t>
      </w:r>
      <w:r w:rsidR="00D27D33">
        <w:rPr>
          <w:rFonts w:eastAsia="Times New Roman" w:cs="Arial"/>
          <w:lang w:eastAsia="en-GB"/>
        </w:rPr>
        <w:t xml:space="preserve">class/form time, </w:t>
      </w:r>
      <w:r w:rsidR="00F054F7">
        <w:rPr>
          <w:rFonts w:eastAsia="Times New Roman" w:cs="Arial"/>
          <w:lang w:eastAsia="en-GB"/>
        </w:rPr>
        <w:t xml:space="preserve">and visiting speakers, </w:t>
      </w:r>
      <w:r w:rsidR="00D27D33">
        <w:rPr>
          <w:rFonts w:eastAsia="Times New Roman" w:cs="Arial"/>
          <w:lang w:eastAsia="en-GB"/>
        </w:rPr>
        <w:t>as well as smaller group and focussed intervention for particu</w:t>
      </w:r>
      <w:r w:rsidR="008A6EFB">
        <w:rPr>
          <w:rFonts w:eastAsia="Times New Roman" w:cs="Arial"/>
          <w:lang w:eastAsia="en-GB"/>
        </w:rPr>
        <w:t>lar vulnerable pupils as needed.</w:t>
      </w:r>
    </w:p>
    <w:p w14:paraId="5AC0628C" w14:textId="68B515E9"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 xml:space="preserve">will support the promotion of British Values, which is known to build resilience to </w:t>
      </w:r>
      <w:r w:rsidR="008A6EFB">
        <w:rPr>
          <w:rFonts w:eastAsia="Times New Roman" w:cs="Arial"/>
          <w:lang w:eastAsia="en-GB"/>
        </w:rPr>
        <w:t>exploitation and radicalisation.</w:t>
      </w:r>
    </w:p>
    <w:p w14:paraId="64B6EE2F" w14:textId="28CE5ECA"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w:t>
      </w:r>
      <w:r w:rsidR="008A6EFB">
        <w:rPr>
          <w:rFonts w:eastAsia="Times New Roman" w:cs="Arial"/>
          <w:lang w:eastAsia="en-GB"/>
        </w:rPr>
        <w:t>o whom they can turn.</w:t>
      </w:r>
    </w:p>
    <w:p w14:paraId="302E2FEA" w14:textId="1A72BC0D" w:rsidR="00D27D33" w:rsidRP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actively collect feedback from our pupils, and will regularly engage with Pupil Voice to seek the views of pupils on their </w:t>
      </w:r>
      <w:r w:rsidR="00F054F7">
        <w:rPr>
          <w:rFonts w:eastAsia="Times New Roman" w:cs="Arial"/>
          <w:lang w:eastAsia="en-GB"/>
        </w:rPr>
        <w:t xml:space="preserve">experiences of feeling safe </w:t>
      </w:r>
      <w:r w:rsidR="004E65DE">
        <w:rPr>
          <w:rFonts w:eastAsia="Times New Roman" w:cs="Arial"/>
          <w:lang w:eastAsia="en-GB"/>
        </w:rPr>
        <w:t xml:space="preserve">at our academy </w:t>
      </w:r>
      <w:r w:rsidR="004E65DE" w:rsidRPr="00D83D8F">
        <w:rPr>
          <w:rFonts w:eastAsia="Times New Roman" w:cs="Arial"/>
          <w:lang w:eastAsia="en-GB"/>
        </w:rPr>
        <w:t>and within their communities</w:t>
      </w:r>
      <w:r w:rsidR="004E65DE" w:rsidRPr="00731D35">
        <w:rPr>
          <w:rFonts w:eastAsia="Times New Roman" w:cs="Arial"/>
          <w:color w:val="00B050"/>
          <w:lang w:eastAsia="en-GB"/>
        </w:rPr>
        <w:t>.</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8A1C1B9" w14:textId="77777777" w:rsidR="008A6EFB" w:rsidRDefault="008A6EFB" w:rsidP="005A1AD0">
      <w:pPr>
        <w:spacing w:after="0" w:line="240" w:lineRule="auto"/>
        <w:jc w:val="both"/>
        <w:rPr>
          <w:rFonts w:eastAsia="Times New Roman" w:cs="Arial"/>
          <w:b/>
          <w:caps/>
          <w:lang w:eastAsia="en-GB"/>
        </w:rPr>
      </w:pPr>
    </w:p>
    <w:p w14:paraId="76322DC5" w14:textId="77777777" w:rsidR="008A6EFB" w:rsidRDefault="008A6EFB" w:rsidP="005A1AD0">
      <w:pPr>
        <w:spacing w:after="0" w:line="240" w:lineRule="auto"/>
        <w:jc w:val="both"/>
        <w:rPr>
          <w:rFonts w:eastAsia="Times New Roman" w:cs="Arial"/>
          <w:b/>
          <w:caps/>
          <w:lang w:eastAsia="en-GB"/>
        </w:rPr>
      </w:pPr>
    </w:p>
    <w:p w14:paraId="5EF791D2" w14:textId="77777777" w:rsidR="008A6EFB" w:rsidRDefault="008A6EFB" w:rsidP="005A1AD0">
      <w:pPr>
        <w:spacing w:after="0" w:line="240" w:lineRule="auto"/>
        <w:jc w:val="both"/>
        <w:rPr>
          <w:rFonts w:eastAsia="Times New Roman" w:cs="Arial"/>
          <w:b/>
          <w:caps/>
          <w:lang w:eastAsia="en-GB"/>
        </w:rPr>
      </w:pPr>
    </w:p>
    <w:p w14:paraId="1C1B33B4" w14:textId="7C46B1D6"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lastRenderedPageBreak/>
        <w:t>I</w:t>
      </w:r>
      <w:r w:rsidR="00690723" w:rsidRPr="004C3E09">
        <w:rPr>
          <w:rFonts w:eastAsia="Times New Roman" w:cs="Arial"/>
          <w:b/>
          <w:caps/>
          <w:lang w:eastAsia="en-GB"/>
        </w:rPr>
        <w:t>mplementation</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Default="000574A0" w:rsidP="00122690">
      <w:pPr>
        <w:spacing w:after="0" w:line="240" w:lineRule="auto"/>
        <w:jc w:val="both"/>
        <w:rPr>
          <w:rFonts w:eastAsia="Times New Roman" w:cs="Arial"/>
          <w:lang w:eastAsia="en-GB"/>
        </w:rPr>
      </w:pPr>
      <w:r w:rsidRPr="00122690">
        <w:rPr>
          <w:rFonts w:eastAsia="Times New Roman" w:cs="Arial"/>
          <w:lang w:eastAsia="en-GB"/>
        </w:rPr>
        <w:t>This policy applies</w:t>
      </w:r>
      <w:r w:rsidR="00C703F1">
        <w:rPr>
          <w:rFonts w:eastAsia="Times New Roman" w:cs="Arial"/>
          <w:lang w:eastAsia="en-GB"/>
        </w:rPr>
        <w:t xml:space="preserve"> to all adults involved with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including paid staff, volunteers, </w:t>
      </w:r>
      <w:r w:rsidR="00304646" w:rsidRPr="00122690">
        <w:rPr>
          <w:rFonts w:eastAsia="Times New Roman" w:cs="Arial"/>
          <w:lang w:eastAsia="en-GB"/>
        </w:rPr>
        <w:t xml:space="preserve">visitors, </w:t>
      </w:r>
      <w:r w:rsidRPr="00122690">
        <w:rPr>
          <w:rFonts w:eastAsia="Times New Roman" w:cs="Arial"/>
          <w:lang w:eastAsia="en-GB"/>
        </w:rPr>
        <w:t xml:space="preserve">and </w:t>
      </w:r>
      <w:r w:rsidR="00304646" w:rsidRPr="00122690">
        <w:rPr>
          <w:rFonts w:eastAsia="Times New Roman" w:cs="Arial"/>
          <w:lang w:eastAsia="en-GB"/>
        </w:rPr>
        <w:t>Governors</w:t>
      </w:r>
      <w:r w:rsidRPr="00122690">
        <w:rPr>
          <w:rFonts w:eastAsia="Times New Roman" w:cs="Arial"/>
          <w:lang w:eastAsia="en-GB"/>
        </w:rPr>
        <w:t>. It wil</w:t>
      </w:r>
      <w:r w:rsidR="00C703F1">
        <w:rPr>
          <w:rFonts w:eastAsia="Times New Roman" w:cs="Arial"/>
          <w:lang w:eastAsia="en-GB"/>
        </w:rPr>
        <w:t>l be publically available on our</w:t>
      </w:r>
      <w:r w:rsidR="00304646"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website, and will be available in paper form upon request from the office.</w:t>
      </w:r>
      <w:r w:rsidR="007728BE">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Default="00122690" w:rsidP="00122690">
      <w:pPr>
        <w:spacing w:after="0" w:line="240" w:lineRule="auto"/>
        <w:jc w:val="both"/>
        <w:rPr>
          <w:rFonts w:eastAsia="Times New Roman" w:cs="Arial"/>
          <w:lang w:eastAsia="en-GB"/>
        </w:rPr>
      </w:pPr>
    </w:p>
    <w:p w14:paraId="10571EE3" w14:textId="1B569861" w:rsidR="005F7D6F" w:rsidRPr="00D83D8F" w:rsidRDefault="005F7D6F" w:rsidP="00122690">
      <w:pPr>
        <w:spacing w:after="0" w:line="240" w:lineRule="auto"/>
        <w:jc w:val="both"/>
        <w:rPr>
          <w:rFonts w:eastAsia="Times New Roman" w:cs="Arial"/>
          <w:lang w:eastAsia="en-GB"/>
        </w:rPr>
      </w:pPr>
      <w:r w:rsidRPr="00D83D8F">
        <w:rPr>
          <w:rFonts w:eastAsia="Times New Roman" w:cs="Arial"/>
          <w:lang w:eastAsia="en-GB"/>
        </w:rPr>
        <w:t>At the beginning of the academic year a</w:t>
      </w:r>
      <w:r w:rsidR="00122690" w:rsidRPr="00D83D8F">
        <w:rPr>
          <w:rFonts w:eastAsia="Times New Roman" w:cs="Arial"/>
          <w:lang w:eastAsia="en-GB"/>
        </w:rPr>
        <w:t xml:space="preserve">ll </w:t>
      </w:r>
      <w:r w:rsidR="006D6AAC" w:rsidRPr="00D83D8F">
        <w:rPr>
          <w:rFonts w:eastAsia="Times New Roman" w:cs="Arial"/>
          <w:lang w:eastAsia="en-GB"/>
        </w:rPr>
        <w:t>academy</w:t>
      </w:r>
      <w:r w:rsidR="00122690" w:rsidRPr="00D83D8F">
        <w:rPr>
          <w:rFonts w:eastAsia="Times New Roman" w:cs="Arial"/>
          <w:lang w:eastAsia="en-GB"/>
        </w:rPr>
        <w:t xml:space="preserve"> staff and volunteers, including Governors, will be issued with a copy of this policy, along with a copy of the </w:t>
      </w:r>
      <w:r w:rsidR="006D6AAC" w:rsidRPr="00D83D8F">
        <w:rPr>
          <w:rFonts w:eastAsia="Times New Roman" w:cs="Arial"/>
          <w:lang w:eastAsia="en-GB"/>
        </w:rPr>
        <w:t>academy’s</w:t>
      </w:r>
      <w:r w:rsidR="00122690" w:rsidRPr="00D83D8F">
        <w:rPr>
          <w:rFonts w:eastAsia="Times New Roman" w:cs="Arial"/>
          <w:lang w:eastAsia="en-GB"/>
        </w:rPr>
        <w:t xml:space="preserve"> Code of Conduct</w:t>
      </w:r>
      <w:r w:rsidR="006D6AAC" w:rsidRPr="00D83D8F">
        <w:rPr>
          <w:rFonts w:eastAsia="Times New Roman" w:cs="Arial"/>
          <w:lang w:eastAsia="en-GB"/>
        </w:rPr>
        <w:t>, Whistleblowing policy</w:t>
      </w:r>
      <w:r w:rsidR="009C180B" w:rsidRPr="00D83D8F">
        <w:rPr>
          <w:rFonts w:eastAsia="Times New Roman" w:cs="Arial"/>
          <w:lang w:eastAsia="en-GB"/>
        </w:rPr>
        <w:t>, behaviour policy,</w:t>
      </w:r>
      <w:r w:rsidR="00731D35" w:rsidRPr="00D83D8F">
        <w:rPr>
          <w:rFonts w:eastAsia="Times New Roman" w:cs="Arial"/>
          <w:lang w:eastAsia="en-GB"/>
        </w:rPr>
        <w:t xml:space="preserve"> e-</w:t>
      </w:r>
      <w:r w:rsidR="004E65DE" w:rsidRPr="00D83D8F">
        <w:rPr>
          <w:rFonts w:eastAsia="Times New Roman" w:cs="Arial"/>
          <w:lang w:eastAsia="en-GB"/>
        </w:rPr>
        <w:t>safety</w:t>
      </w:r>
      <w:r w:rsidR="00731D35" w:rsidRPr="00D83D8F">
        <w:rPr>
          <w:rFonts w:eastAsia="Times New Roman" w:cs="Arial"/>
          <w:lang w:eastAsia="en-GB"/>
        </w:rPr>
        <w:t>, acceptable use</w:t>
      </w:r>
      <w:r w:rsidR="004E65DE" w:rsidRPr="00D83D8F">
        <w:rPr>
          <w:rFonts w:eastAsia="Times New Roman" w:cs="Arial"/>
          <w:lang w:eastAsia="en-GB"/>
        </w:rPr>
        <w:t xml:space="preserve"> &amp; </w:t>
      </w:r>
      <w:r w:rsidR="00731D35" w:rsidRPr="00D83D8F">
        <w:rPr>
          <w:rFonts w:eastAsia="Times New Roman" w:cs="Arial"/>
          <w:lang w:eastAsia="en-GB"/>
        </w:rPr>
        <w:t>s</w:t>
      </w:r>
      <w:r w:rsidR="004E65DE" w:rsidRPr="00D83D8F">
        <w:rPr>
          <w:rFonts w:eastAsia="Times New Roman" w:cs="Arial"/>
          <w:lang w:eastAsia="en-GB"/>
        </w:rPr>
        <w:t>ocial media policy</w:t>
      </w:r>
      <w:r w:rsidR="00731D35" w:rsidRPr="00D83D8F">
        <w:rPr>
          <w:rFonts w:eastAsia="Times New Roman" w:cs="Arial"/>
          <w:lang w:eastAsia="en-GB"/>
        </w:rPr>
        <w:t>/ies</w:t>
      </w:r>
      <w:r w:rsidR="005E7FE7" w:rsidRPr="00D83D8F">
        <w:rPr>
          <w:rFonts w:eastAsia="Times New Roman" w:cs="Arial"/>
          <w:lang w:eastAsia="en-GB"/>
        </w:rPr>
        <w:t>,</w:t>
      </w:r>
      <w:r w:rsidR="009C180B" w:rsidRPr="00D83D8F">
        <w:rPr>
          <w:rFonts w:eastAsia="Times New Roman" w:cs="Arial"/>
          <w:lang w:eastAsia="en-GB"/>
        </w:rPr>
        <w:t xml:space="preserve"> any additional information about responding to children missing in education (CME),</w:t>
      </w:r>
      <w:r w:rsidRPr="00D83D8F">
        <w:rPr>
          <w:rFonts w:eastAsia="Times New Roman" w:cs="Arial"/>
          <w:lang w:eastAsia="en-GB"/>
        </w:rPr>
        <w:t xml:space="preserve"> together with</w:t>
      </w:r>
      <w:r w:rsidR="00FA1BCE" w:rsidRPr="00D83D8F">
        <w:rPr>
          <w:rFonts w:eastAsia="Times New Roman" w:cs="Arial"/>
          <w:lang w:eastAsia="en-GB"/>
        </w:rPr>
        <w:t xml:space="preserve"> Part 1</w:t>
      </w:r>
      <w:r w:rsidR="004355A6" w:rsidRPr="00D83D8F">
        <w:rPr>
          <w:rFonts w:eastAsia="Times New Roman" w:cs="Arial"/>
          <w:lang w:eastAsia="en-GB"/>
        </w:rPr>
        <w:t xml:space="preserve"> </w:t>
      </w:r>
      <w:r w:rsidR="009C180B" w:rsidRPr="00D83D8F">
        <w:rPr>
          <w:rFonts w:eastAsia="Times New Roman" w:cs="Arial"/>
          <w:lang w:eastAsia="en-GB"/>
        </w:rPr>
        <w:t xml:space="preserve">and Annex A </w:t>
      </w:r>
      <w:r w:rsidR="00122690" w:rsidRPr="00D83D8F">
        <w:rPr>
          <w:rFonts w:eastAsia="Times New Roman" w:cs="Arial"/>
          <w:lang w:eastAsia="en-GB"/>
        </w:rPr>
        <w:t>of Keeping Children Safe in Education (</w:t>
      </w:r>
      <w:r w:rsidR="009C180B" w:rsidRPr="00D83D8F">
        <w:rPr>
          <w:rFonts w:eastAsia="Times New Roman" w:cs="Arial"/>
          <w:lang w:eastAsia="en-GB"/>
        </w:rPr>
        <w:t>2018</w:t>
      </w:r>
      <w:r w:rsidR="00122690" w:rsidRPr="00D83D8F">
        <w:rPr>
          <w:rFonts w:eastAsia="Times New Roman" w:cs="Arial"/>
          <w:lang w:eastAsia="en-GB"/>
        </w:rPr>
        <w:t>) They will be required to sign a confirmation that they have received, read and understood these documents, and that they agree to abide by their contents.</w:t>
      </w:r>
    </w:p>
    <w:p w14:paraId="1835FC21" w14:textId="77777777" w:rsidR="005F7D6F" w:rsidRPr="00D83D8F" w:rsidRDefault="005F7D6F" w:rsidP="00122690">
      <w:pPr>
        <w:spacing w:after="0" w:line="240" w:lineRule="auto"/>
        <w:jc w:val="both"/>
        <w:rPr>
          <w:rFonts w:eastAsia="Times New Roman" w:cs="Arial"/>
          <w:lang w:eastAsia="en-GB"/>
        </w:rPr>
      </w:pPr>
    </w:p>
    <w:p w14:paraId="5074C028" w14:textId="3893D08D" w:rsidR="00122690" w:rsidRPr="00D83D8F" w:rsidRDefault="00C703F1" w:rsidP="00122690">
      <w:pPr>
        <w:spacing w:after="0" w:line="240" w:lineRule="auto"/>
        <w:jc w:val="both"/>
        <w:rPr>
          <w:rFonts w:eastAsia="Times New Roman" w:cs="Arial"/>
          <w:lang w:eastAsia="en-GB"/>
        </w:rPr>
      </w:pPr>
      <w:r w:rsidRPr="00D83D8F">
        <w:rPr>
          <w:rFonts w:eastAsia="Times New Roman" w:cs="Arial"/>
          <w:lang w:eastAsia="en-GB"/>
        </w:rPr>
        <w:t>Any new staff who join our</w:t>
      </w:r>
      <w:r w:rsidR="00122690" w:rsidRPr="00D83D8F">
        <w:rPr>
          <w:rFonts w:eastAsia="Times New Roman" w:cs="Arial"/>
          <w:lang w:eastAsia="en-GB"/>
        </w:rPr>
        <w:t xml:space="preserve"> </w:t>
      </w:r>
      <w:r w:rsidR="006D6AAC" w:rsidRPr="00D83D8F">
        <w:rPr>
          <w:rFonts w:eastAsia="Times New Roman" w:cs="Arial"/>
          <w:lang w:eastAsia="en-GB"/>
        </w:rPr>
        <w:t>academy</w:t>
      </w:r>
      <w:r w:rsidR="00122690" w:rsidRPr="00D83D8F">
        <w:rPr>
          <w:rFonts w:eastAsia="Times New Roman" w:cs="Arial"/>
          <w:lang w:eastAsia="en-GB"/>
        </w:rPr>
        <w:t xml:space="preserve"> subsequent to the annual policy issue will receive a specific safeguarding induct</w:t>
      </w:r>
      <w:r w:rsidRPr="00D83D8F">
        <w:rPr>
          <w:rFonts w:eastAsia="Times New Roman" w:cs="Arial"/>
          <w:lang w:eastAsia="en-GB"/>
        </w:rPr>
        <w:t>ion, where this policy, plus our</w:t>
      </w:r>
      <w:r w:rsidR="00122690" w:rsidRPr="00D83D8F">
        <w:rPr>
          <w:rFonts w:eastAsia="Times New Roman" w:cs="Arial"/>
          <w:lang w:eastAsia="en-GB"/>
        </w:rPr>
        <w:t xml:space="preserve"> </w:t>
      </w:r>
      <w:r w:rsidR="006D6AAC" w:rsidRPr="00D83D8F">
        <w:rPr>
          <w:rFonts w:eastAsia="Times New Roman" w:cs="Arial"/>
          <w:lang w:eastAsia="en-GB"/>
        </w:rPr>
        <w:t>academy</w:t>
      </w:r>
      <w:r w:rsidR="00D9274B" w:rsidRPr="00D83D8F">
        <w:rPr>
          <w:rFonts w:eastAsia="Times New Roman" w:cs="Arial"/>
          <w:lang w:eastAsia="en-GB"/>
        </w:rPr>
        <w:t>’s</w:t>
      </w:r>
      <w:r w:rsidR="00122690" w:rsidRPr="00D83D8F">
        <w:rPr>
          <w:rFonts w:eastAsia="Times New Roman" w:cs="Arial"/>
          <w:lang w:eastAsia="en-GB"/>
        </w:rPr>
        <w:t xml:space="preserve"> Code of Conduct</w:t>
      </w:r>
      <w:r w:rsidR="00D9274B" w:rsidRPr="00D83D8F">
        <w:rPr>
          <w:rFonts w:eastAsia="Times New Roman" w:cs="Arial"/>
          <w:lang w:eastAsia="en-GB"/>
        </w:rPr>
        <w:t>, Whistleblowing policy</w:t>
      </w:r>
      <w:r w:rsidR="009C180B" w:rsidRPr="00D83D8F">
        <w:rPr>
          <w:rFonts w:eastAsia="Times New Roman" w:cs="Arial"/>
          <w:lang w:eastAsia="en-GB"/>
        </w:rPr>
        <w:t>,</w:t>
      </w:r>
      <w:r w:rsidR="00D9274B" w:rsidRPr="00D83D8F">
        <w:rPr>
          <w:rFonts w:eastAsia="Times New Roman" w:cs="Arial"/>
          <w:lang w:eastAsia="en-GB"/>
        </w:rPr>
        <w:t xml:space="preserve"> </w:t>
      </w:r>
      <w:r w:rsidR="009C180B" w:rsidRPr="00D83D8F">
        <w:rPr>
          <w:rFonts w:eastAsia="Times New Roman" w:cs="Arial"/>
          <w:lang w:eastAsia="en-GB"/>
        </w:rPr>
        <w:t xml:space="preserve">behaviour policy, </w:t>
      </w:r>
      <w:r w:rsidR="00731D35" w:rsidRPr="00D83D8F">
        <w:rPr>
          <w:rFonts w:eastAsia="Times New Roman" w:cs="Arial"/>
          <w:lang w:eastAsia="en-GB"/>
        </w:rPr>
        <w:t>e-safety, acceptable use &amp; social media policy/ies,</w:t>
      </w:r>
      <w:r w:rsidR="004E65DE" w:rsidRPr="00D83D8F">
        <w:rPr>
          <w:rFonts w:eastAsia="Times New Roman" w:cs="Arial"/>
          <w:lang w:eastAsia="en-GB"/>
        </w:rPr>
        <w:t xml:space="preserve"> </w:t>
      </w:r>
      <w:r w:rsidR="009C180B" w:rsidRPr="00D83D8F">
        <w:rPr>
          <w:rFonts w:eastAsia="Times New Roman" w:cs="Arial"/>
          <w:lang w:eastAsia="en-GB"/>
        </w:rPr>
        <w:t xml:space="preserve">any additional information about responding to children missing in education (CME), </w:t>
      </w:r>
      <w:r w:rsidR="005F7D6F" w:rsidRPr="00D83D8F">
        <w:rPr>
          <w:rFonts w:eastAsia="Times New Roman" w:cs="Arial"/>
          <w:lang w:eastAsia="en-GB"/>
        </w:rPr>
        <w:t xml:space="preserve">together with </w:t>
      </w:r>
      <w:r w:rsidR="009C180B" w:rsidRPr="00D83D8F">
        <w:rPr>
          <w:rFonts w:eastAsia="Times New Roman" w:cs="Arial"/>
          <w:lang w:eastAsia="en-GB"/>
        </w:rPr>
        <w:t>Part 1</w:t>
      </w:r>
      <w:r w:rsidR="00FA1BCE" w:rsidRPr="00D83D8F">
        <w:rPr>
          <w:rFonts w:eastAsia="Times New Roman" w:cs="Arial"/>
          <w:lang w:eastAsia="en-GB"/>
        </w:rPr>
        <w:t xml:space="preserve"> </w:t>
      </w:r>
      <w:r w:rsidR="009C180B" w:rsidRPr="00D83D8F">
        <w:rPr>
          <w:rFonts w:eastAsia="Times New Roman" w:cs="Arial"/>
          <w:lang w:eastAsia="en-GB"/>
        </w:rPr>
        <w:t xml:space="preserve">and Annex A of Keeping Children Safe in Education (2018) </w:t>
      </w:r>
      <w:r w:rsidR="00122690" w:rsidRPr="00D83D8F">
        <w:rPr>
          <w:rFonts w:eastAsia="Times New Roman" w:cs="Arial"/>
          <w:lang w:eastAsia="en-GB"/>
        </w:rPr>
        <w:t>will be shared and discussed. These staff will also be required to sign a confirmation that they have received, read and understood these documents, and that they agree to abide by their contents.</w:t>
      </w:r>
    </w:p>
    <w:p w14:paraId="4E221C82" w14:textId="77777777" w:rsidR="00122690" w:rsidRPr="00D83D8F" w:rsidRDefault="00122690" w:rsidP="00122690">
      <w:pPr>
        <w:spacing w:after="0" w:line="240" w:lineRule="auto"/>
        <w:jc w:val="both"/>
        <w:rPr>
          <w:rFonts w:eastAsia="Times New Roman" w:cs="Arial"/>
          <w:lang w:eastAsia="en-GB"/>
        </w:rPr>
      </w:pPr>
    </w:p>
    <w:p w14:paraId="2983A137" w14:textId="0DE61109" w:rsidR="00122690" w:rsidRPr="00D83D8F" w:rsidRDefault="00122690" w:rsidP="00122690">
      <w:pPr>
        <w:spacing w:after="0" w:line="240" w:lineRule="auto"/>
        <w:jc w:val="both"/>
        <w:rPr>
          <w:rFonts w:eastAsia="Times New Roman" w:cs="Arial"/>
          <w:lang w:eastAsia="en-GB"/>
        </w:rPr>
      </w:pPr>
      <w:r w:rsidRPr="00D83D8F">
        <w:rPr>
          <w:rFonts w:eastAsia="Times New Roman" w:cs="Arial"/>
          <w:lang w:eastAsia="en-GB"/>
        </w:rPr>
        <w:t xml:space="preserve">This policy will be reviewed annually </w:t>
      </w:r>
      <w:r w:rsidR="00D4654B" w:rsidRPr="00D83D8F">
        <w:rPr>
          <w:rFonts w:eastAsia="Times New Roman" w:cs="Arial"/>
          <w:lang w:eastAsia="en-GB"/>
        </w:rPr>
        <w:t xml:space="preserve">by REAch2 Academy Trust </w:t>
      </w:r>
      <w:r w:rsidRPr="00D83D8F">
        <w:rPr>
          <w:rFonts w:eastAsia="Times New Roman" w:cs="Arial"/>
          <w:lang w:eastAsia="en-GB"/>
        </w:rPr>
        <w:t xml:space="preserve">in line with updates of statutory guidance, and additionally on a regular basis by </w:t>
      </w:r>
      <w:r w:rsidR="00D4654B" w:rsidRPr="00D83D8F">
        <w:rPr>
          <w:rFonts w:eastAsia="Times New Roman" w:cs="Arial"/>
          <w:lang w:eastAsia="en-GB"/>
        </w:rPr>
        <w:t xml:space="preserve">academy </w:t>
      </w:r>
      <w:r w:rsidRPr="00D83D8F">
        <w:rPr>
          <w:rFonts w:eastAsia="Times New Roman" w:cs="Arial"/>
          <w:lang w:eastAsia="en-GB"/>
        </w:rPr>
        <w:t>Gover</w:t>
      </w:r>
      <w:r w:rsidR="00C703F1" w:rsidRPr="00D83D8F">
        <w:rPr>
          <w:rFonts w:eastAsia="Times New Roman" w:cs="Arial"/>
          <w:lang w:eastAsia="en-GB"/>
        </w:rPr>
        <w:t>nors</w:t>
      </w:r>
      <w:r w:rsidR="00D4654B" w:rsidRPr="00D83D8F">
        <w:rPr>
          <w:rFonts w:eastAsia="Times New Roman" w:cs="Arial"/>
          <w:lang w:eastAsia="en-GB"/>
        </w:rPr>
        <w:t>, led by the named academy Safeguarding Governor,</w:t>
      </w:r>
      <w:r w:rsidR="009C180B" w:rsidRPr="00D83D8F">
        <w:rPr>
          <w:rFonts w:eastAsia="Times New Roman" w:cs="Arial"/>
          <w:lang w:eastAsia="en-GB"/>
        </w:rPr>
        <w:t xml:space="preserve"> </w:t>
      </w:r>
      <w:r w:rsidR="00C703F1" w:rsidRPr="00D83D8F">
        <w:rPr>
          <w:rFonts w:eastAsia="Times New Roman" w:cs="Arial"/>
          <w:lang w:eastAsia="en-GB"/>
        </w:rPr>
        <w:t>to assess the impact of our</w:t>
      </w:r>
      <w:r w:rsidRPr="00D83D8F">
        <w:rPr>
          <w:rFonts w:eastAsia="Times New Roman" w:cs="Arial"/>
          <w:lang w:eastAsia="en-GB"/>
        </w:rPr>
        <w:t xml:space="preserve"> </w:t>
      </w:r>
      <w:r w:rsidR="006D6AAC" w:rsidRPr="00D83D8F">
        <w:rPr>
          <w:rFonts w:eastAsia="Times New Roman" w:cs="Arial"/>
          <w:lang w:eastAsia="en-GB"/>
        </w:rPr>
        <w:t>academy</w:t>
      </w:r>
      <w:r w:rsidRPr="00D83D8F">
        <w:rPr>
          <w:rFonts w:eastAsia="Times New Roman" w:cs="Arial"/>
          <w:lang w:eastAsia="en-GB"/>
        </w:rPr>
        <w:t>’s processes and procedures in safeguarding pupils and promoting their welfare.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39F2E0B9" w14:textId="77777777" w:rsidR="00153EC9" w:rsidRDefault="00153EC9" w:rsidP="005A1AD0">
      <w:pPr>
        <w:spacing w:after="0" w:line="240" w:lineRule="auto"/>
        <w:jc w:val="both"/>
        <w:rPr>
          <w:rFonts w:eastAsia="Times New Roman" w:cs="Arial"/>
          <w:color w:val="FF0000"/>
          <w:highlight w:val="yellow"/>
          <w:lang w:eastAsia="en-GB"/>
        </w:rPr>
      </w:pPr>
    </w:p>
    <w:p w14:paraId="0DD9A0AF" w14:textId="77777777" w:rsidR="00153EC9" w:rsidRDefault="00153EC9" w:rsidP="005A1AD0">
      <w:pPr>
        <w:spacing w:after="0" w:line="240" w:lineRule="auto"/>
        <w:jc w:val="both"/>
        <w:rPr>
          <w:rFonts w:eastAsia="Times New Roman" w:cs="Arial"/>
          <w:color w:val="FF0000"/>
          <w:highlight w:val="yellow"/>
          <w:lang w:eastAsia="en-GB"/>
        </w:rPr>
      </w:pPr>
    </w:p>
    <w:p w14:paraId="0B6963F3" w14:textId="77777777" w:rsidR="00153EC9" w:rsidRDefault="00153EC9" w:rsidP="005A1AD0">
      <w:pPr>
        <w:spacing w:after="0" w:line="240" w:lineRule="auto"/>
        <w:jc w:val="both"/>
        <w:rPr>
          <w:rFonts w:eastAsia="Times New Roman" w:cs="Arial"/>
          <w:color w:val="FF0000"/>
          <w:highlight w:val="yellow"/>
          <w:lang w:eastAsia="en-GB"/>
        </w:rPr>
      </w:pPr>
    </w:p>
    <w:p w14:paraId="05DA0227" w14:textId="77777777" w:rsidR="00153EC9" w:rsidRDefault="00153EC9" w:rsidP="005A1AD0">
      <w:pPr>
        <w:spacing w:after="0" w:line="240" w:lineRule="auto"/>
        <w:jc w:val="both"/>
        <w:rPr>
          <w:rFonts w:eastAsia="Times New Roman" w:cs="Arial"/>
          <w:color w:val="FF0000"/>
          <w:highlight w:val="yellow"/>
          <w:lang w:eastAsia="en-GB"/>
        </w:rPr>
      </w:pPr>
    </w:p>
    <w:p w14:paraId="133022C2" w14:textId="77777777" w:rsidR="00153EC9" w:rsidRDefault="00153EC9" w:rsidP="005A1AD0">
      <w:pPr>
        <w:spacing w:after="0" w:line="240" w:lineRule="auto"/>
        <w:jc w:val="both"/>
        <w:rPr>
          <w:rFonts w:eastAsia="Times New Roman" w:cs="Arial"/>
          <w:color w:val="FF0000"/>
          <w:highlight w:val="yellow"/>
          <w:lang w:eastAsia="en-GB"/>
        </w:rPr>
      </w:pPr>
    </w:p>
    <w:p w14:paraId="5E9306E7" w14:textId="77777777" w:rsidR="00153EC9" w:rsidRDefault="00153EC9" w:rsidP="005A1AD0">
      <w:pPr>
        <w:spacing w:after="0" w:line="240" w:lineRule="auto"/>
        <w:jc w:val="both"/>
        <w:rPr>
          <w:rFonts w:eastAsia="Times New Roman" w:cs="Arial"/>
          <w:color w:val="FF0000"/>
          <w:highlight w:val="yellow"/>
          <w:lang w:eastAsia="en-GB"/>
        </w:rPr>
      </w:pPr>
    </w:p>
    <w:p w14:paraId="7A8475F2" w14:textId="77777777" w:rsidR="00153EC9" w:rsidRDefault="00153EC9" w:rsidP="005A1AD0">
      <w:pPr>
        <w:spacing w:after="0" w:line="240" w:lineRule="auto"/>
        <w:jc w:val="both"/>
        <w:rPr>
          <w:rFonts w:eastAsia="Times New Roman" w:cs="Arial"/>
          <w:color w:val="FF0000"/>
          <w:highlight w:val="yellow"/>
          <w:lang w:eastAsia="en-GB"/>
        </w:rPr>
      </w:pPr>
    </w:p>
    <w:p w14:paraId="2F296B36"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1</w:t>
      </w:r>
      <w:r w:rsidR="00425985">
        <w:rPr>
          <w:rFonts w:eastAsia="Times New Roman" w:cs="Arial"/>
          <w:b/>
          <w:lang w:eastAsia="en-GB"/>
        </w:rPr>
        <w:t xml:space="preserve"> –</w:t>
      </w:r>
      <w:r w:rsidR="00BD51FF">
        <w:rPr>
          <w:rFonts w:eastAsia="Times New Roman" w:cs="Arial"/>
          <w:b/>
          <w:lang w:eastAsia="en-GB"/>
        </w:rPr>
        <w:t xml:space="preserve"> types of abuse</w:t>
      </w:r>
    </w:p>
    <w:p w14:paraId="42970CBE" w14:textId="77777777" w:rsidR="0021277B" w:rsidRDefault="0021277B" w:rsidP="00BD51FF">
      <w:pPr>
        <w:spacing w:after="0" w:line="240" w:lineRule="auto"/>
        <w:jc w:val="both"/>
        <w:rPr>
          <w:rFonts w:eastAsia="Times New Roman" w:cs="Arial"/>
          <w:lang w:eastAsia="en-GB"/>
        </w:rPr>
      </w:pPr>
    </w:p>
    <w:p w14:paraId="2FD20591" w14:textId="718A0CFD" w:rsidR="00BD51FF" w:rsidRDefault="00C87DCF" w:rsidP="00BD51FF">
      <w:pPr>
        <w:pStyle w:val="NoSpacing"/>
        <w:jc w:val="both"/>
      </w:pPr>
      <w:r>
        <w:t xml:space="preserve">We are aware that all children are </w:t>
      </w:r>
      <w:r w:rsidR="003A5064">
        <w:t>p</w:t>
      </w:r>
      <w:r w:rsidR="00F054F7">
        <w:t>otentially vulnerable to abuse. I</w:t>
      </w:r>
      <w:r w:rsidR="003A5064">
        <w:t>t</w:t>
      </w:r>
      <w:r w:rsidR="00CC208E">
        <w:t xml:space="preserve"> can</w:t>
      </w:r>
      <w:r>
        <w:t xml:space="preserve"> take place at home, </w:t>
      </w:r>
      <w:r w:rsidR="006D6AAC">
        <w:t>in the academy</w:t>
      </w:r>
      <w:r>
        <w:t xml:space="preserve"> </w:t>
      </w:r>
      <w:r w:rsidR="006D6AAC">
        <w:t>environment</w:t>
      </w:r>
      <w:r w:rsidR="00C703F1">
        <w:t>,</w:t>
      </w:r>
      <w:r w:rsidR="006D6AAC">
        <w:t xml:space="preserve"> </w:t>
      </w:r>
      <w:r w:rsidR="005F7D6F">
        <w:t>and</w:t>
      </w:r>
      <w:r>
        <w:t xml:space="preserve"> in the wider community; be committed by adults and by other children; be inflicted </w:t>
      </w:r>
      <w:r w:rsidR="00BD51FF">
        <w:t xml:space="preserve">by people known to the child and </w:t>
      </w:r>
      <w:r>
        <w:t xml:space="preserve">by strangers; </w:t>
      </w:r>
      <w:r w:rsidR="00BD51FF">
        <w:t>be a consequence of an act of deliberate harm and from failing to take necessary steps to prevent the child from coming to harm.</w:t>
      </w:r>
    </w:p>
    <w:p w14:paraId="1D4D37C1" w14:textId="77777777" w:rsidR="00BD51FF" w:rsidRDefault="00BD51FF" w:rsidP="00BD51FF">
      <w:pPr>
        <w:pStyle w:val="NoSpacing"/>
        <w:jc w:val="both"/>
      </w:pPr>
    </w:p>
    <w:p w14:paraId="0DB652A2" w14:textId="3E9B830E" w:rsidR="00C87DCF" w:rsidRPr="00C87DCF" w:rsidRDefault="00C87DCF" w:rsidP="00BD51FF">
      <w:pPr>
        <w:pStyle w:val="NoSpacing"/>
        <w:jc w:val="both"/>
      </w:pPr>
      <w:r w:rsidRPr="00476253">
        <w:t xml:space="preserve">The four main types of abuse referred to in Keeping Children Safe in Education </w:t>
      </w:r>
      <w:r w:rsidR="00BD51FF" w:rsidRPr="00476253">
        <w:t>(</w:t>
      </w:r>
      <w:r w:rsidR="00052F25" w:rsidRPr="00052F25">
        <w:rPr>
          <w:color w:val="00B050"/>
        </w:rPr>
        <w:t>2018</w:t>
      </w:r>
      <w:r w:rsidR="00BD51FF" w:rsidRPr="00476253">
        <w:t xml:space="preserve">) </w:t>
      </w:r>
      <w:r w:rsidRPr="00476253">
        <w:t>are:</w:t>
      </w:r>
    </w:p>
    <w:p w14:paraId="018B39BC" w14:textId="33D5841A" w:rsidR="00C87DCF" w:rsidRPr="00C87DCF" w:rsidRDefault="00CC208E" w:rsidP="00BD51FF">
      <w:pPr>
        <w:pStyle w:val="NoSpacing"/>
        <w:numPr>
          <w:ilvl w:val="0"/>
          <w:numId w:val="13"/>
        </w:numPr>
        <w:jc w:val="both"/>
      </w:pPr>
      <w:r>
        <w:t>p</w:t>
      </w:r>
      <w:r w:rsidR="00C87DCF" w:rsidRPr="00C87DCF">
        <w:t>hysical</w:t>
      </w:r>
    </w:p>
    <w:p w14:paraId="553292C0" w14:textId="365601B1" w:rsidR="00C87DCF" w:rsidRPr="00C87DCF" w:rsidRDefault="00CC208E" w:rsidP="00BD51FF">
      <w:pPr>
        <w:pStyle w:val="NoSpacing"/>
        <w:numPr>
          <w:ilvl w:val="0"/>
          <w:numId w:val="13"/>
        </w:numPr>
        <w:jc w:val="both"/>
      </w:pPr>
      <w:r>
        <w:t>e</w:t>
      </w:r>
      <w:r w:rsidR="00C87DCF" w:rsidRPr="00C87DCF">
        <w:t>motional</w:t>
      </w:r>
    </w:p>
    <w:p w14:paraId="1034A519" w14:textId="6776381C" w:rsidR="00C87DCF" w:rsidRPr="00C87DCF" w:rsidRDefault="00CC208E" w:rsidP="00BD51FF">
      <w:pPr>
        <w:pStyle w:val="NoSpacing"/>
        <w:numPr>
          <w:ilvl w:val="0"/>
          <w:numId w:val="13"/>
        </w:numPr>
        <w:jc w:val="both"/>
      </w:pPr>
      <w:r>
        <w:t>s</w:t>
      </w:r>
      <w:r w:rsidR="00C87DCF" w:rsidRPr="00C87DCF">
        <w:t>exual</w:t>
      </w:r>
    </w:p>
    <w:p w14:paraId="4EAE6AC0" w14:textId="54BA308A" w:rsidR="00C87DCF" w:rsidRPr="00C87DCF" w:rsidRDefault="00CC208E" w:rsidP="00BD51FF">
      <w:pPr>
        <w:pStyle w:val="NoSpacing"/>
        <w:numPr>
          <w:ilvl w:val="0"/>
          <w:numId w:val="13"/>
        </w:numPr>
        <w:jc w:val="both"/>
      </w:pPr>
      <w:r>
        <w:t>n</w:t>
      </w:r>
      <w:r w:rsidR="00C87DCF" w:rsidRPr="00C87DCF">
        <w:t>eglect</w:t>
      </w:r>
    </w:p>
    <w:p w14:paraId="14422A35" w14:textId="77777777" w:rsidR="00C87DCF" w:rsidRPr="00C87DCF" w:rsidRDefault="00C87DCF" w:rsidP="00BD51FF">
      <w:pPr>
        <w:pStyle w:val="NoSpacing"/>
        <w:jc w:val="both"/>
      </w:pPr>
    </w:p>
    <w:p w14:paraId="495A00A8" w14:textId="43C901E9" w:rsidR="00C87DCF" w:rsidRPr="00C87DCF" w:rsidRDefault="00BD51FF" w:rsidP="00BD51FF">
      <w:pPr>
        <w:pStyle w:val="NoSpacing"/>
        <w:jc w:val="both"/>
      </w:pPr>
      <w:r>
        <w:t xml:space="preserve">High quality training, </w:t>
      </w:r>
      <w:r w:rsidR="00257096">
        <w:t xml:space="preserve">which is </w:t>
      </w:r>
      <w:r>
        <w:t>regularly updated, ensu</w:t>
      </w:r>
      <w:r w:rsidR="00C703F1">
        <w:t>res all adults involved with our</w:t>
      </w:r>
      <w:r>
        <w:t xml:space="preserve"> </w:t>
      </w:r>
      <w:r w:rsidR="006D6AAC">
        <w:t>academy</w:t>
      </w:r>
      <w:r>
        <w:t xml:space="preserve"> are </w:t>
      </w:r>
      <w:r w:rsidR="00257096">
        <w:t>familiar with the definitions of abuse</w:t>
      </w:r>
      <w:r w:rsidR="00DB54A1">
        <w:t>, actions</w:t>
      </w:r>
      <w:r w:rsidR="00257096">
        <w:t xml:space="preserve"> that constitute each of the four categories, and </w:t>
      </w:r>
      <w:r w:rsidR="00C87DCF" w:rsidRPr="00C87DCF">
        <w:t xml:space="preserve">the signs of </w:t>
      </w:r>
      <w:r w:rsidR="00DB54A1">
        <w:t>each type of abuse,</w:t>
      </w:r>
      <w:r w:rsidR="00257096">
        <w:t xml:space="preserve"> </w:t>
      </w:r>
      <w:r w:rsidR="00C87DCF" w:rsidRPr="00C87DCF">
        <w:t xml:space="preserve">so </w:t>
      </w:r>
      <w:r>
        <w:t xml:space="preserve">that </w:t>
      </w:r>
      <w:r w:rsidR="00C200D7">
        <w:t xml:space="preserve">pupils </w:t>
      </w:r>
      <w:r w:rsidR="00C87DCF" w:rsidRPr="00C87DCF">
        <w:t>who may b</w:t>
      </w:r>
      <w:r>
        <w:t xml:space="preserve">e in need of help or protection are </w:t>
      </w:r>
      <w:r w:rsidR="00257096">
        <w:t xml:space="preserve">appropriately </w:t>
      </w:r>
      <w:r>
        <w:t>identified.</w:t>
      </w:r>
    </w:p>
    <w:p w14:paraId="116CCE64" w14:textId="77777777" w:rsidR="0021277B" w:rsidRDefault="0021277B" w:rsidP="005A1AD0">
      <w:pPr>
        <w:spacing w:after="0" w:line="240" w:lineRule="auto"/>
        <w:jc w:val="both"/>
        <w:rPr>
          <w:rFonts w:eastAsia="Times New Roman" w:cs="Arial"/>
          <w:lang w:eastAsia="en-GB"/>
        </w:rPr>
      </w:pPr>
    </w:p>
    <w:p w14:paraId="362D32AA" w14:textId="27E09A63" w:rsidR="00CC208E" w:rsidRPr="008A6EFB" w:rsidRDefault="00257096" w:rsidP="00CC208E">
      <w:pPr>
        <w:spacing w:after="0" w:line="240" w:lineRule="auto"/>
        <w:jc w:val="both"/>
        <w:rPr>
          <w:rFonts w:eastAsia="Times New Roman" w:cs="Arial"/>
          <w:color w:val="00B050"/>
          <w:lang w:eastAsia="en-GB"/>
        </w:rPr>
      </w:pPr>
      <w:r>
        <w:rPr>
          <w:rFonts w:eastAsia="Times New Roman" w:cs="Arial"/>
          <w:lang w:eastAsia="en-GB"/>
        </w:rPr>
        <w:t>In addition to the above, w</w:t>
      </w:r>
      <w:r w:rsidR="006C082C">
        <w:rPr>
          <w:rFonts w:eastAsia="Times New Roman" w:cs="Arial"/>
          <w:lang w:eastAsia="en-GB"/>
        </w:rPr>
        <w:t xml:space="preserve">e recognise that </w:t>
      </w:r>
      <w:r w:rsidR="006C082C" w:rsidRPr="00D83D8F">
        <w:rPr>
          <w:rFonts w:eastAsia="Times New Roman" w:cs="Arial"/>
          <w:lang w:eastAsia="en-GB"/>
        </w:rPr>
        <w:t xml:space="preserve">there are a </w:t>
      </w:r>
      <w:r w:rsidRPr="00D83D8F">
        <w:rPr>
          <w:rFonts w:eastAsia="Times New Roman" w:cs="Arial"/>
          <w:lang w:eastAsia="en-GB"/>
        </w:rPr>
        <w:t xml:space="preserve">number </w:t>
      </w:r>
      <w:r w:rsidR="006C082C" w:rsidRPr="00D83D8F">
        <w:rPr>
          <w:rFonts w:eastAsia="Times New Roman" w:cs="Arial"/>
          <w:lang w:eastAsia="en-GB"/>
        </w:rPr>
        <w:t xml:space="preserve">of specific safeguarding issues that require </w:t>
      </w:r>
      <w:r w:rsidRPr="00D83D8F">
        <w:rPr>
          <w:rFonts w:eastAsia="Times New Roman" w:cs="Arial"/>
          <w:lang w:eastAsia="en-GB"/>
        </w:rPr>
        <w:t xml:space="preserve">special </w:t>
      </w:r>
      <w:r w:rsidR="006C082C" w:rsidRPr="00D83D8F">
        <w:rPr>
          <w:rFonts w:eastAsia="Times New Roman" w:cs="Arial"/>
          <w:lang w:eastAsia="en-GB"/>
        </w:rPr>
        <w:t>consideration due to their complex nature.</w:t>
      </w:r>
      <w:r w:rsidR="00CC208E" w:rsidRPr="00D83D8F">
        <w:rPr>
          <w:rFonts w:eastAsia="Times New Roman" w:cs="Arial"/>
          <w:lang w:eastAsia="en-GB"/>
        </w:rPr>
        <w:t xml:space="preserve"> All staff and volunteers </w:t>
      </w:r>
      <w:r w:rsidR="002F11DD" w:rsidRPr="00D83D8F">
        <w:rPr>
          <w:rFonts w:eastAsia="Times New Roman" w:cs="Arial"/>
          <w:lang w:eastAsia="en-GB"/>
        </w:rPr>
        <w:t xml:space="preserve">will be </w:t>
      </w:r>
      <w:r w:rsidR="00CC208E" w:rsidRPr="00D83D8F">
        <w:rPr>
          <w:rFonts w:eastAsia="Times New Roman" w:cs="Arial"/>
          <w:lang w:eastAsia="en-GB"/>
        </w:rPr>
        <w:t xml:space="preserve">issued with a copy of Part 1 and Annex A of Keeping Children Safe in Education (2018), </w:t>
      </w:r>
      <w:r w:rsidR="00193B1B" w:rsidRPr="00D83D8F">
        <w:rPr>
          <w:rFonts w:eastAsia="Times New Roman" w:cs="Arial"/>
          <w:lang w:eastAsia="en-GB"/>
        </w:rPr>
        <w:t xml:space="preserve">containing </w:t>
      </w:r>
      <w:r w:rsidR="00CC208E" w:rsidRPr="00D83D8F">
        <w:rPr>
          <w:rFonts w:eastAsia="Times New Roman" w:cs="Arial"/>
          <w:lang w:eastAsia="en-GB"/>
        </w:rPr>
        <w:t>the full list of specific safeguarding issues and the accompanying guidance documents</w:t>
      </w:r>
      <w:r w:rsidR="00193B1B" w:rsidRPr="00D83D8F">
        <w:rPr>
          <w:rFonts w:eastAsia="Times New Roman" w:cs="Arial"/>
          <w:lang w:eastAsia="en-GB"/>
        </w:rPr>
        <w:t>,</w:t>
      </w:r>
      <w:r w:rsidR="00CC208E" w:rsidRPr="00D83D8F">
        <w:rPr>
          <w:rFonts w:eastAsia="Times New Roman" w:cs="Arial"/>
          <w:lang w:eastAsia="en-GB"/>
        </w:rPr>
        <w:t xml:space="preserve"> with which they are expected to be familiar.</w:t>
      </w:r>
    </w:p>
    <w:p w14:paraId="210B5E8A" w14:textId="4088703E" w:rsidR="006C082C" w:rsidRDefault="006C082C" w:rsidP="005A1AD0">
      <w:pPr>
        <w:spacing w:after="0" w:line="240" w:lineRule="auto"/>
        <w:jc w:val="both"/>
        <w:rPr>
          <w:rFonts w:eastAsia="Times New Roman" w:cs="Arial"/>
          <w:lang w:eastAsia="en-GB"/>
        </w:rPr>
      </w:pPr>
    </w:p>
    <w:p w14:paraId="0AB52618" w14:textId="77777777" w:rsidR="006C082C" w:rsidRPr="006C082C" w:rsidRDefault="006C082C" w:rsidP="006C082C">
      <w:pPr>
        <w:pStyle w:val="NoSpacing"/>
        <w:jc w:val="both"/>
        <w:rPr>
          <w:rFonts w:eastAsia="Times New Roman"/>
          <w:u w:val="single"/>
          <w:lang w:eastAsia="en-GB"/>
        </w:rPr>
      </w:pPr>
      <w:r w:rsidRPr="006C082C">
        <w:rPr>
          <w:rFonts w:eastAsia="Times New Roman"/>
          <w:u w:val="single"/>
          <w:lang w:eastAsia="en-GB"/>
        </w:rPr>
        <w:t>Peer on peer abuse:</w:t>
      </w:r>
    </w:p>
    <w:p w14:paraId="76DCF29A" w14:textId="4EA474C3" w:rsidR="006C082C" w:rsidRPr="00D83D8F" w:rsidRDefault="006C082C" w:rsidP="006C082C">
      <w:pPr>
        <w:pStyle w:val="NoSpacing"/>
        <w:numPr>
          <w:ilvl w:val="0"/>
          <w:numId w:val="16"/>
        </w:numPr>
        <w:jc w:val="both"/>
        <w:rPr>
          <w:rFonts w:eastAsia="Times New Roman"/>
          <w:lang w:eastAsia="en-GB"/>
        </w:rPr>
      </w:pPr>
      <w:r w:rsidRPr="00D83D8F">
        <w:t>Some children may abuse their peers, which can manifest in many ways</w:t>
      </w:r>
      <w:r w:rsidR="00DB54A1" w:rsidRPr="00D83D8F">
        <w:t>, including</w:t>
      </w:r>
      <w:r w:rsidR="003A5064" w:rsidRPr="00D83D8F">
        <w:t xml:space="preserve"> bullying, </w:t>
      </w:r>
      <w:r w:rsidR="00DB54A1" w:rsidRPr="00D83D8F">
        <w:t xml:space="preserve">physical abuse, </w:t>
      </w:r>
      <w:r w:rsidR="003A5064" w:rsidRPr="00D83D8F">
        <w:t>on</w:t>
      </w:r>
      <w:r w:rsidRPr="00D83D8F">
        <w:t xml:space="preserve">line abuse, </w:t>
      </w:r>
      <w:r w:rsidR="00DB54A1" w:rsidRPr="00D83D8F">
        <w:t>sexual harassment and sexual violence, ‘sexting’ and initiation/hazing</w:t>
      </w:r>
      <w:r w:rsidR="008A6EFB" w:rsidRPr="00D83D8F">
        <w:t>.</w:t>
      </w:r>
    </w:p>
    <w:p w14:paraId="3E387D91" w14:textId="15EEB420" w:rsidR="00DB54A1" w:rsidRPr="00D83D8F" w:rsidRDefault="00F14540" w:rsidP="006C082C">
      <w:pPr>
        <w:pStyle w:val="NoSpacing"/>
        <w:numPr>
          <w:ilvl w:val="0"/>
          <w:numId w:val="15"/>
        </w:numPr>
        <w:jc w:val="both"/>
        <w:rPr>
          <w:rFonts w:eastAsia="Times New Roman"/>
          <w:lang w:eastAsia="en-GB"/>
        </w:rPr>
      </w:pPr>
      <w:r w:rsidRPr="00D83D8F">
        <w:t>H</w:t>
      </w:r>
      <w:r w:rsidR="00C703F1" w:rsidRPr="00D83D8F">
        <w:t xml:space="preserve">armful </w:t>
      </w:r>
      <w:r w:rsidR="00DB54A1" w:rsidRPr="00D83D8F">
        <w:t xml:space="preserve">or abusive </w:t>
      </w:r>
      <w:r w:rsidR="00C703F1" w:rsidRPr="00D83D8F">
        <w:t xml:space="preserve">behaviour </w:t>
      </w:r>
      <w:r w:rsidR="00DB54A1" w:rsidRPr="00D83D8F">
        <w:t>between</w:t>
      </w:r>
      <w:r w:rsidR="00C200D7" w:rsidRPr="00D83D8F">
        <w:t xml:space="preserve"> pupils</w:t>
      </w:r>
      <w:r w:rsidR="00DB54A1" w:rsidRPr="00D83D8F">
        <w:t xml:space="preserve"> </w:t>
      </w:r>
      <w:r w:rsidR="00C703F1" w:rsidRPr="00D83D8F">
        <w:t>in our</w:t>
      </w:r>
      <w:r w:rsidR="006D6AAC" w:rsidRPr="00D83D8F">
        <w:t xml:space="preserve"> academy</w:t>
      </w:r>
      <w:r w:rsidR="006C082C" w:rsidRPr="00D83D8F">
        <w:t xml:space="preserve"> </w:t>
      </w:r>
      <w:r w:rsidR="00DB54A1" w:rsidRPr="00D83D8F">
        <w:t>is not tolerated: we do not believe that it is to be expected</w:t>
      </w:r>
      <w:r w:rsidR="0096028A" w:rsidRPr="00D83D8F">
        <w:t>,</w:t>
      </w:r>
      <w:r w:rsidR="00DB54A1" w:rsidRPr="00D83D8F">
        <w:t xml:space="preserve"> or</w:t>
      </w:r>
      <w:r w:rsidRPr="00D83D8F">
        <w:t xml:space="preserve"> </w:t>
      </w:r>
      <w:r w:rsidR="00DB54A1" w:rsidRPr="00D83D8F">
        <w:t>to be accepted. We recognise that peer on peer abuse is more likely to see boys as perpetrators and girls as victims; staff will be alert to this, but will ensure that all incidents of peer on peer abuse are taken equally seriously</w:t>
      </w:r>
      <w:r w:rsidR="006408DE" w:rsidRPr="00D83D8F">
        <w:t xml:space="preserve"> regardless of the identity or gender of the perpetrator and victim</w:t>
      </w:r>
      <w:r w:rsidR="0096028A" w:rsidRPr="00D83D8F">
        <w:t>/s</w:t>
      </w:r>
      <w:r w:rsidR="00DB54A1" w:rsidRPr="00D83D8F">
        <w:t>.</w:t>
      </w:r>
    </w:p>
    <w:p w14:paraId="611F4E3F" w14:textId="0E9C5374" w:rsidR="006C082C" w:rsidRPr="00D83D8F" w:rsidRDefault="006408DE" w:rsidP="006C082C">
      <w:pPr>
        <w:pStyle w:val="NoSpacing"/>
        <w:numPr>
          <w:ilvl w:val="0"/>
          <w:numId w:val="15"/>
        </w:numPr>
        <w:jc w:val="both"/>
        <w:rPr>
          <w:rFonts w:eastAsia="Times New Roman"/>
          <w:lang w:eastAsia="en-GB"/>
        </w:rPr>
      </w:pPr>
      <w:r w:rsidRPr="00D83D8F">
        <w:t xml:space="preserve">Any report of peer on peer abuse will be swiftly investigated, recorded and responded to in line with the school’s behaviour and anti-bullying policies. </w:t>
      </w:r>
      <w:r w:rsidR="00501856" w:rsidRPr="00D83D8F">
        <w:t>Where appropriate, this may include school sanctions, exclusion, referral to Social Care and/or Police. Victim</w:t>
      </w:r>
      <w:r w:rsidR="0096028A" w:rsidRPr="00D83D8F">
        <w:t>/</w:t>
      </w:r>
      <w:r w:rsidR="00501856" w:rsidRPr="00D83D8F">
        <w:t>s will be reassured, and both victim</w:t>
      </w:r>
      <w:r w:rsidR="0096028A" w:rsidRPr="00D83D8F">
        <w:t>/s</w:t>
      </w:r>
      <w:r w:rsidR="00501856" w:rsidRPr="00D83D8F">
        <w:t xml:space="preserve"> and perpetrator will receive appropriate support and guidance to safeguard and protect them and to ensure </w:t>
      </w:r>
      <w:r w:rsidR="0096028A" w:rsidRPr="00D83D8F">
        <w:t xml:space="preserve">that </w:t>
      </w:r>
      <w:r w:rsidR="00501856" w:rsidRPr="00D83D8F">
        <w:t>their wellbeing is being promoted.</w:t>
      </w:r>
    </w:p>
    <w:p w14:paraId="4D46BE68" w14:textId="1BD73686" w:rsidR="006C082C" w:rsidRPr="00D83D8F" w:rsidRDefault="006C082C" w:rsidP="006C082C">
      <w:pPr>
        <w:pStyle w:val="NoSpacing"/>
        <w:numPr>
          <w:ilvl w:val="0"/>
          <w:numId w:val="15"/>
        </w:numPr>
        <w:jc w:val="both"/>
        <w:rPr>
          <w:rFonts w:eastAsia="Times New Roman"/>
          <w:lang w:eastAsia="en-GB"/>
        </w:rPr>
      </w:pPr>
      <w:r w:rsidRPr="00D83D8F">
        <w:t>We will use lessons and assemblies to help</w:t>
      </w:r>
      <w:r w:rsidR="00C200D7" w:rsidRPr="00D83D8F">
        <w:t xml:space="preserve"> pupils</w:t>
      </w:r>
      <w:r w:rsidRPr="00D83D8F">
        <w:t xml:space="preserve"> understand, age-appropriate</w:t>
      </w:r>
      <w:r w:rsidR="00F14540" w:rsidRPr="00D83D8F">
        <w:t>ly</w:t>
      </w:r>
      <w:r w:rsidRPr="00D83D8F">
        <w:t>, what abuse is</w:t>
      </w:r>
      <w:r w:rsidR="00DB54A1" w:rsidRPr="00D83D8F">
        <w:t xml:space="preserve"> and what the academy’s policy and expectations are of their behaviour and conduct to each other, encouraging</w:t>
      </w:r>
      <w:r w:rsidRPr="00D83D8F">
        <w:t xml:space="preserve"> them to tell a trusted adult if someone is behaving in a way that makes them feel uncomfortable.</w:t>
      </w:r>
    </w:p>
    <w:p w14:paraId="2A5376B7" w14:textId="1B249D20" w:rsidR="00FA1BCE" w:rsidRPr="00D83D8F" w:rsidRDefault="00FA1BCE" w:rsidP="006C082C">
      <w:pPr>
        <w:pStyle w:val="NoSpacing"/>
        <w:numPr>
          <w:ilvl w:val="0"/>
          <w:numId w:val="15"/>
        </w:numPr>
        <w:jc w:val="both"/>
        <w:rPr>
          <w:rFonts w:eastAsia="Times New Roman"/>
          <w:lang w:eastAsia="en-GB"/>
        </w:rPr>
      </w:pPr>
      <w:r w:rsidRPr="00D83D8F">
        <w:t>Part 5 of Keeping Children Safe in Education (2018), Child On Child Sexual Violence and Sexual Harassment, will be made available for all staff.</w:t>
      </w:r>
    </w:p>
    <w:p w14:paraId="5D6AED00" w14:textId="705BA393" w:rsidR="0021277B" w:rsidRDefault="0021277B" w:rsidP="005A1AD0">
      <w:pPr>
        <w:spacing w:after="0" w:line="240" w:lineRule="auto"/>
        <w:jc w:val="both"/>
        <w:rPr>
          <w:rFonts w:eastAsia="Times New Roman" w:cs="Arial"/>
          <w:lang w:eastAsia="en-GB"/>
        </w:rPr>
      </w:pPr>
    </w:p>
    <w:p w14:paraId="069F1F4A" w14:textId="2EBA3C13" w:rsidR="0013720C" w:rsidRDefault="0013720C" w:rsidP="005A1AD0">
      <w:pPr>
        <w:spacing w:after="0" w:line="240" w:lineRule="auto"/>
        <w:jc w:val="both"/>
        <w:rPr>
          <w:rFonts w:eastAsia="Times New Roman" w:cs="Arial"/>
          <w:u w:val="single"/>
          <w:lang w:eastAsia="en-GB"/>
        </w:rPr>
      </w:pPr>
      <w:r>
        <w:rPr>
          <w:rFonts w:eastAsia="Times New Roman" w:cs="Arial"/>
          <w:u w:val="single"/>
          <w:lang w:eastAsia="en-GB"/>
        </w:rPr>
        <w:t>Gangs and youth violence</w:t>
      </w:r>
    </w:p>
    <w:p w14:paraId="399F7441" w14:textId="3BD0C467" w:rsidR="0013720C" w:rsidRDefault="0013720C" w:rsidP="0013720C">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recognise that children are vulnerable, at any age, to being drawn into a gang environment and being targeted as perpetrators, or</w:t>
      </w:r>
      <w:r w:rsidR="008A6EFB">
        <w:rPr>
          <w:rFonts w:eastAsia="Times New Roman" w:cs="Arial"/>
          <w:lang w:eastAsia="en-GB"/>
        </w:rPr>
        <w:t xml:space="preserve"> victims, of violence to others.</w:t>
      </w:r>
    </w:p>
    <w:p w14:paraId="25934DCC" w14:textId="32E7C838" w:rsidR="00BE4FBE" w:rsidRDefault="0013720C"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 xml:space="preserve">We understand the positive impact that education, and spotting and responding to early warning signs of gang behaviour and violence, can have on </w:t>
      </w:r>
      <w:r w:rsidR="00BE4FBE">
        <w:rPr>
          <w:rFonts w:eastAsia="Times New Roman" w:cs="Arial"/>
          <w:lang w:eastAsia="en-GB"/>
        </w:rPr>
        <w:t>affecting a positive outcome for a child and for buil</w:t>
      </w:r>
      <w:r w:rsidR="008A6EFB">
        <w:rPr>
          <w:rFonts w:eastAsia="Times New Roman" w:cs="Arial"/>
          <w:lang w:eastAsia="en-GB"/>
        </w:rPr>
        <w:t>ding resilience to gang culture.</w:t>
      </w:r>
    </w:p>
    <w:p w14:paraId="66FB6E4D" w14:textId="17E628F4" w:rsidR="00BE4FBE" w:rsidRPr="00BE4FBE" w:rsidRDefault="00BE4FBE"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will be vigilant to any signs of our pupils being drawn into, or affected by, gangs and youth violence, and will work with local agencies to safeguard any perpetrators and/or victims.</w:t>
      </w:r>
    </w:p>
    <w:p w14:paraId="0F4997CE" w14:textId="77777777" w:rsidR="0013720C" w:rsidRDefault="0013720C" w:rsidP="005A1AD0">
      <w:pPr>
        <w:spacing w:after="0" w:line="240" w:lineRule="auto"/>
        <w:jc w:val="both"/>
        <w:rPr>
          <w:rFonts w:eastAsia="Times New Roman" w:cs="Arial"/>
          <w:lang w:eastAsia="en-GB"/>
        </w:rPr>
      </w:pPr>
    </w:p>
    <w:p w14:paraId="53513B72" w14:textId="15574FA9" w:rsidR="0021277B" w:rsidRPr="00D83D8F" w:rsidRDefault="00F14540" w:rsidP="005A1AD0">
      <w:pPr>
        <w:spacing w:after="0" w:line="240" w:lineRule="auto"/>
        <w:jc w:val="both"/>
        <w:rPr>
          <w:rFonts w:eastAsia="Times New Roman" w:cs="Arial"/>
          <w:u w:val="single"/>
          <w:lang w:eastAsia="en-GB"/>
        </w:rPr>
      </w:pPr>
      <w:r w:rsidRPr="00D83D8F">
        <w:rPr>
          <w:rFonts w:eastAsia="Times New Roman" w:cs="Arial"/>
          <w:u w:val="single"/>
          <w:lang w:eastAsia="en-GB"/>
        </w:rPr>
        <w:t>Child Exploitation</w:t>
      </w:r>
      <w:r w:rsidR="00135C9B" w:rsidRPr="00D83D8F">
        <w:rPr>
          <w:rFonts w:eastAsia="Times New Roman" w:cs="Arial"/>
          <w:u w:val="single"/>
          <w:lang w:eastAsia="en-GB"/>
        </w:rPr>
        <w:t>, including Child Sexual Exploitation</w:t>
      </w:r>
    </w:p>
    <w:p w14:paraId="4FD5E9AD" w14:textId="06A2EFCC" w:rsidR="00E22716" w:rsidRPr="00D83D8F" w:rsidRDefault="00F14540" w:rsidP="00F14540">
      <w:pPr>
        <w:pStyle w:val="NoSpacing"/>
        <w:numPr>
          <w:ilvl w:val="0"/>
          <w:numId w:val="17"/>
        </w:numPr>
        <w:jc w:val="both"/>
      </w:pPr>
      <w:r w:rsidRPr="00D83D8F">
        <w:lastRenderedPageBreak/>
        <w:t xml:space="preserve">It is understood that any child of any age is vulnerable to the risks of exploitation, </w:t>
      </w:r>
      <w:r w:rsidR="00135C9B" w:rsidRPr="00D83D8F">
        <w:t xml:space="preserve">including child sexual exploitation, </w:t>
      </w:r>
      <w:r w:rsidRPr="00D83D8F">
        <w:t xml:space="preserve">and that this is </w:t>
      </w:r>
      <w:r w:rsidR="00E22716" w:rsidRPr="00D83D8F">
        <w:t>not limited t</w:t>
      </w:r>
      <w:r w:rsidR="008A6EFB" w:rsidRPr="00D83D8F">
        <w:t>o older children or adolescents.</w:t>
      </w:r>
      <w:r w:rsidR="00135C9B" w:rsidRPr="00D83D8F">
        <w:t xml:space="preserve"> Children can also be used to exploit other children.</w:t>
      </w:r>
    </w:p>
    <w:p w14:paraId="08459BC0" w14:textId="6C059970" w:rsidR="00E22716" w:rsidRPr="00D83D8F" w:rsidRDefault="00E22716" w:rsidP="00F14540">
      <w:pPr>
        <w:pStyle w:val="NoSpacing"/>
        <w:numPr>
          <w:ilvl w:val="0"/>
          <w:numId w:val="17"/>
        </w:numPr>
        <w:jc w:val="both"/>
      </w:pPr>
      <w:r w:rsidRPr="00D83D8F">
        <w:t>We are</w:t>
      </w:r>
      <w:r w:rsidR="00F14540" w:rsidRPr="00D83D8F">
        <w:t xml:space="preserve"> alert to the signs and indicators of a</w:t>
      </w:r>
      <w:r w:rsidR="00135C9B" w:rsidRPr="00D83D8F">
        <w:t xml:space="preserve"> pupil</w:t>
      </w:r>
      <w:r w:rsidR="00F14540" w:rsidRPr="00D83D8F">
        <w:t xml:space="preserve"> becomin</w:t>
      </w:r>
      <w:r w:rsidR="00E43CFD" w:rsidRPr="00D83D8F">
        <w:t xml:space="preserve">g at risk of, or subject to, </w:t>
      </w:r>
      <w:r w:rsidR="00135C9B" w:rsidRPr="00D83D8F">
        <w:t xml:space="preserve">all forms of </w:t>
      </w:r>
      <w:r w:rsidR="00E43CFD" w:rsidRPr="00D83D8F">
        <w:t>exploitation</w:t>
      </w:r>
      <w:r w:rsidRPr="00D83D8F">
        <w:t xml:space="preserve">, including </w:t>
      </w:r>
      <w:r w:rsidR="00135C9B" w:rsidRPr="00D83D8F">
        <w:t>but not limited to</w:t>
      </w:r>
      <w:r w:rsidR="00204791" w:rsidRPr="00D83D8F">
        <w:t>:</w:t>
      </w:r>
      <w:r w:rsidR="00135C9B" w:rsidRPr="00D83D8F">
        <w:t xml:space="preserve"> gang</w:t>
      </w:r>
      <w:r w:rsidR="00204791" w:rsidRPr="00D83D8F">
        <w:t xml:space="preserve"> and violence</w:t>
      </w:r>
      <w:r w:rsidR="00135C9B" w:rsidRPr="00D83D8F">
        <w:t>-related activity; criminal and anti-social behaviour; going missing from education; underage and illegal sexual activity; risky behaviour, including behaviour online; awareness, knowledge and use of alcohol and illegal substances.</w:t>
      </w:r>
    </w:p>
    <w:p w14:paraId="53F16EDC" w14:textId="2B639928" w:rsidR="00F14540" w:rsidRPr="00D83D8F" w:rsidRDefault="00F14540" w:rsidP="00F14540">
      <w:pPr>
        <w:pStyle w:val="NoSpacing"/>
        <w:numPr>
          <w:ilvl w:val="0"/>
          <w:numId w:val="17"/>
        </w:numPr>
        <w:jc w:val="both"/>
      </w:pPr>
      <w:r w:rsidRPr="00D83D8F">
        <w:t xml:space="preserve">The </w:t>
      </w:r>
      <w:r w:rsidR="00E22716" w:rsidRPr="00D83D8F">
        <w:t>D</w:t>
      </w:r>
      <w:r w:rsidRPr="00D83D8F">
        <w:t xml:space="preserve">esignated </w:t>
      </w:r>
      <w:r w:rsidR="00E22716" w:rsidRPr="00D83D8F">
        <w:t>S</w:t>
      </w:r>
      <w:r w:rsidRPr="00D83D8F">
        <w:t xml:space="preserve">afeguarding </w:t>
      </w:r>
      <w:r w:rsidR="00E22716" w:rsidRPr="00D83D8F">
        <w:t>L</w:t>
      </w:r>
      <w:r w:rsidRPr="00D83D8F">
        <w:t xml:space="preserve">ead </w:t>
      </w:r>
      <w:r w:rsidR="00E22716" w:rsidRPr="00D83D8F">
        <w:t xml:space="preserve">is </w:t>
      </w:r>
      <w:r w:rsidRPr="00D83D8F">
        <w:t xml:space="preserve">the </w:t>
      </w:r>
      <w:r w:rsidR="00ED69E8" w:rsidRPr="00D83D8F">
        <w:t xml:space="preserve">academy’s </w:t>
      </w:r>
      <w:r w:rsidRPr="00D83D8F">
        <w:t>named</w:t>
      </w:r>
      <w:r w:rsidR="00E22716" w:rsidRPr="00D83D8F">
        <w:t xml:space="preserve"> professional for</w:t>
      </w:r>
      <w:r w:rsidR="00135C9B" w:rsidRPr="00D83D8F">
        <w:t xml:space="preserve"> issues</w:t>
      </w:r>
      <w:r w:rsidR="00ED69E8" w:rsidRPr="00D83D8F">
        <w:t xml:space="preserve"> related to exploitation</w:t>
      </w:r>
      <w:r w:rsidR="00E22716" w:rsidRPr="00D83D8F">
        <w:t>,</w:t>
      </w:r>
      <w:r w:rsidRPr="00D83D8F">
        <w:t xml:space="preserve"> and will work with </w:t>
      </w:r>
      <w:r w:rsidR="00E22716" w:rsidRPr="00D83D8F">
        <w:t xml:space="preserve">local </w:t>
      </w:r>
      <w:r w:rsidRPr="00D83D8F">
        <w:t xml:space="preserve">agencies as </w:t>
      </w:r>
      <w:r w:rsidR="00E22716" w:rsidRPr="00D83D8F">
        <w:t xml:space="preserve">required to safeguard pupils at risk </w:t>
      </w:r>
      <w:r w:rsidR="00E43CFD" w:rsidRPr="00D83D8F">
        <w:t xml:space="preserve">of, </w:t>
      </w:r>
      <w:r w:rsidR="00E22716" w:rsidRPr="00D83D8F">
        <w:t>or subject to</w:t>
      </w:r>
      <w:r w:rsidR="00E43CFD" w:rsidRPr="00D83D8F">
        <w:t xml:space="preserve">, </w:t>
      </w:r>
      <w:r w:rsidR="00E22716" w:rsidRPr="00D83D8F">
        <w:t>exploitation.</w:t>
      </w:r>
    </w:p>
    <w:p w14:paraId="26F76C66" w14:textId="6E7348E9" w:rsidR="006B40A4" w:rsidRPr="00D83D8F" w:rsidRDefault="006B40A4" w:rsidP="006B40A4">
      <w:pPr>
        <w:pStyle w:val="NoSpacing"/>
        <w:jc w:val="both"/>
      </w:pPr>
    </w:p>
    <w:p w14:paraId="3035390E" w14:textId="62B84D5A" w:rsidR="00F14540" w:rsidRPr="00D83D8F" w:rsidRDefault="006B40A4" w:rsidP="006B40A4">
      <w:pPr>
        <w:pStyle w:val="NoSpacing"/>
        <w:jc w:val="both"/>
        <w:rPr>
          <w:u w:val="single"/>
        </w:rPr>
      </w:pPr>
      <w:r w:rsidRPr="00D83D8F">
        <w:rPr>
          <w:u w:val="single"/>
        </w:rPr>
        <w:t>Children with family members in prison, and children in the court system</w:t>
      </w:r>
    </w:p>
    <w:p w14:paraId="537C7419" w14:textId="5CF43070" w:rsidR="006B40A4" w:rsidRPr="00D83D8F" w:rsidRDefault="008110CB" w:rsidP="006B40A4">
      <w:pPr>
        <w:pStyle w:val="NoSpacing"/>
        <w:numPr>
          <w:ilvl w:val="0"/>
          <w:numId w:val="34"/>
        </w:numPr>
        <w:jc w:val="both"/>
      </w:pPr>
      <w:r w:rsidRPr="00D83D8F">
        <w:t>We recognise the significant impact that a parent being in prison can have on a child’s outcomes, academically, emotionally and financially.</w:t>
      </w:r>
    </w:p>
    <w:p w14:paraId="1EF33003" w14:textId="4C69508A" w:rsidR="008110CB" w:rsidRPr="00D83D8F" w:rsidRDefault="008110CB" w:rsidP="006B40A4">
      <w:pPr>
        <w:pStyle w:val="NoSpacing"/>
        <w:numPr>
          <w:ilvl w:val="0"/>
          <w:numId w:val="34"/>
        </w:numPr>
        <w:jc w:val="both"/>
      </w:pPr>
      <w:r w:rsidRPr="00D83D8F">
        <w:t>We also recognise that children can be required to give evidence in court, either as victims or as witnesses, and that this is an experience likely to have a significant impact on them.</w:t>
      </w:r>
    </w:p>
    <w:p w14:paraId="7F43974B" w14:textId="0C508940" w:rsidR="008110CB" w:rsidRPr="00D83D8F" w:rsidRDefault="00FE1B81" w:rsidP="006B40A4">
      <w:pPr>
        <w:pStyle w:val="NoSpacing"/>
        <w:numPr>
          <w:ilvl w:val="0"/>
          <w:numId w:val="34"/>
        </w:numPr>
        <w:jc w:val="both"/>
      </w:pPr>
      <w:r w:rsidRPr="00D83D8F">
        <w:t xml:space="preserve">Both of the above issues require bespoke support to ensure that the impact on the child’s wellbeing is minimised. We will </w:t>
      </w:r>
      <w:r w:rsidR="006806C3" w:rsidRPr="00D83D8F">
        <w:t>seek appropriate professional support for children in these circumstances, and ensure that pastoral provision actively supports and monitors their progress.</w:t>
      </w:r>
    </w:p>
    <w:p w14:paraId="08AE18A5" w14:textId="31C6AAC6" w:rsidR="00C86DAA" w:rsidRPr="00D83D8F" w:rsidRDefault="00C86DAA" w:rsidP="00C86DAA">
      <w:pPr>
        <w:pStyle w:val="NoSpacing"/>
        <w:jc w:val="both"/>
      </w:pPr>
    </w:p>
    <w:p w14:paraId="2D923F01" w14:textId="15E0BC7B" w:rsidR="00C86DAA" w:rsidRPr="00D83D8F" w:rsidRDefault="00C86DAA" w:rsidP="00C86DAA">
      <w:pPr>
        <w:pStyle w:val="NoSpacing"/>
        <w:jc w:val="both"/>
        <w:rPr>
          <w:u w:val="single"/>
        </w:rPr>
      </w:pPr>
      <w:r w:rsidRPr="00D83D8F">
        <w:rPr>
          <w:u w:val="single"/>
        </w:rPr>
        <w:t>Domestic abuse</w:t>
      </w:r>
    </w:p>
    <w:p w14:paraId="69AB7341" w14:textId="4971D3A1" w:rsidR="00C86DAA" w:rsidRPr="00D83D8F" w:rsidRDefault="007D208B" w:rsidP="00C86DAA">
      <w:pPr>
        <w:pStyle w:val="NoSpacing"/>
        <w:numPr>
          <w:ilvl w:val="0"/>
          <w:numId w:val="35"/>
        </w:numPr>
        <w:jc w:val="both"/>
      </w:pPr>
      <w:r w:rsidRPr="00D83D8F">
        <w:t>Witnessing or experiencing d</w:t>
      </w:r>
      <w:r w:rsidR="00C86DAA" w:rsidRPr="00D83D8F">
        <w:t xml:space="preserve">omestic abuse, </w:t>
      </w:r>
      <w:r w:rsidRPr="00D83D8F">
        <w:t xml:space="preserve">defined as </w:t>
      </w:r>
      <w:r w:rsidR="00C86DAA" w:rsidRPr="00D83D8F">
        <w:t xml:space="preserve">controlling, coercive, threatening, violent and abusive behaviour between partners and/or family members, </w:t>
      </w:r>
      <w:r w:rsidRPr="00D83D8F">
        <w:t xml:space="preserve">poses a serious risk to children, and we recognise the serious and long lasting </w:t>
      </w:r>
      <w:r w:rsidR="00B00E5F" w:rsidRPr="00D83D8F">
        <w:t>impact it can have on their wellbeing.</w:t>
      </w:r>
    </w:p>
    <w:p w14:paraId="722C100D" w14:textId="489F6788" w:rsidR="007D208B" w:rsidRPr="00D83D8F" w:rsidRDefault="00B00E5F" w:rsidP="00C86DAA">
      <w:pPr>
        <w:pStyle w:val="NoSpacing"/>
        <w:numPr>
          <w:ilvl w:val="0"/>
          <w:numId w:val="35"/>
        </w:numPr>
        <w:jc w:val="both"/>
      </w:pPr>
      <w:r w:rsidRPr="00D83D8F">
        <w:t xml:space="preserve">We will train our staff to know and understand the risks posed by domestic violence, regardless of whether the child has been physically injured or not, and to recognise any incident of domestic violence witnessed or experienced by a child as </w:t>
      </w:r>
      <w:r w:rsidR="00FB52D7" w:rsidRPr="00D83D8F">
        <w:t>a potential safeguarding issue. Where necessary, we will work with local agency professionals to respond to any reported incidents of domestic violence.</w:t>
      </w:r>
    </w:p>
    <w:p w14:paraId="2653A80C" w14:textId="55D3751B" w:rsidR="001F51ED" w:rsidRPr="00D83D8F" w:rsidRDefault="001F51ED" w:rsidP="001F51ED">
      <w:pPr>
        <w:pStyle w:val="NoSpacing"/>
        <w:jc w:val="both"/>
      </w:pPr>
    </w:p>
    <w:p w14:paraId="2C40720A" w14:textId="76C762E2" w:rsidR="001F51ED" w:rsidRPr="00D83D8F" w:rsidRDefault="001F51ED" w:rsidP="001F51ED">
      <w:pPr>
        <w:pStyle w:val="NoSpacing"/>
        <w:jc w:val="both"/>
        <w:rPr>
          <w:u w:val="single"/>
        </w:rPr>
      </w:pPr>
      <w:r w:rsidRPr="00D83D8F">
        <w:rPr>
          <w:u w:val="single"/>
        </w:rPr>
        <w:t>Homelessness</w:t>
      </w:r>
    </w:p>
    <w:p w14:paraId="5A297FB8" w14:textId="6D21EA70" w:rsidR="001F51ED" w:rsidRPr="00D83D8F" w:rsidRDefault="00012C5F" w:rsidP="001F51ED">
      <w:pPr>
        <w:pStyle w:val="NoSpacing"/>
        <w:numPr>
          <w:ilvl w:val="0"/>
          <w:numId w:val="36"/>
        </w:numPr>
        <w:jc w:val="both"/>
      </w:pPr>
      <w:r w:rsidRPr="00D83D8F">
        <w:t>We recognise that homelessness, and the risk of homelessness, places a child’s welfare at significant risk</w:t>
      </w:r>
      <w:r w:rsidR="00A142FC" w:rsidRPr="00D83D8F">
        <w:t xml:space="preserve">, being at risk of poverty, </w:t>
      </w:r>
      <w:r w:rsidR="004B7E84" w:rsidRPr="00D83D8F">
        <w:t>exploitation</w:t>
      </w:r>
      <w:r w:rsidR="00A142FC" w:rsidRPr="00D83D8F">
        <w:t>, and becoming missing from education, amongst other</w:t>
      </w:r>
      <w:r w:rsidR="004B7E84" w:rsidRPr="00D83D8F">
        <w:t>s</w:t>
      </w:r>
      <w:r w:rsidR="00A142FC" w:rsidRPr="00D83D8F">
        <w:t>.</w:t>
      </w:r>
    </w:p>
    <w:p w14:paraId="5BC6A69C" w14:textId="5593209C" w:rsidR="00A142FC" w:rsidRPr="00D83D8F" w:rsidRDefault="00A142FC" w:rsidP="001F51ED">
      <w:pPr>
        <w:pStyle w:val="NoSpacing"/>
        <w:numPr>
          <w:ilvl w:val="0"/>
          <w:numId w:val="36"/>
        </w:numPr>
        <w:jc w:val="both"/>
      </w:pPr>
      <w:r w:rsidRPr="00D83D8F">
        <w:t xml:space="preserve">Timely intervention when a risk of homelessness is first identified is critical in preventing a situation from escalating and homelessness becoming a reality. We will work </w:t>
      </w:r>
      <w:r w:rsidR="004B7E84" w:rsidRPr="00D83D8F">
        <w:t xml:space="preserve">closely </w:t>
      </w:r>
      <w:r w:rsidRPr="00D83D8F">
        <w:t>with families identified to be at risk</w:t>
      </w:r>
      <w:r w:rsidR="004B7E84" w:rsidRPr="00D83D8F">
        <w:t>,</w:t>
      </w:r>
      <w:r w:rsidRPr="00D83D8F">
        <w:t xml:space="preserve"> and with professional from relevant local agencies</w:t>
      </w:r>
      <w:r w:rsidR="004B7E84" w:rsidRPr="00D83D8F">
        <w:t>,</w:t>
      </w:r>
      <w:r w:rsidRPr="00D83D8F">
        <w:t xml:space="preserve"> to put </w:t>
      </w:r>
      <w:r w:rsidR="004B7E84" w:rsidRPr="00D83D8F">
        <w:t xml:space="preserve">appropriate </w:t>
      </w:r>
      <w:r w:rsidRPr="00D83D8F">
        <w:t>measures into place to minimise the risk of homelessness.</w:t>
      </w:r>
    </w:p>
    <w:p w14:paraId="0F8A4A59" w14:textId="77777777" w:rsidR="006B40A4" w:rsidRPr="00F14540" w:rsidRDefault="006B40A4" w:rsidP="006B40A4">
      <w:pPr>
        <w:pStyle w:val="NoSpacing"/>
        <w:jc w:val="both"/>
        <w:rPr>
          <w:rFonts w:eastAsia="Times New Roman" w:cs="Arial"/>
          <w:u w:val="single"/>
          <w:lang w:eastAsia="en-GB"/>
        </w:rPr>
      </w:pPr>
    </w:p>
    <w:p w14:paraId="1F373985" w14:textId="2D1C1CAB" w:rsidR="0021277B" w:rsidRDefault="00C7140A" w:rsidP="005A1AD0">
      <w:pPr>
        <w:spacing w:after="0" w:line="240" w:lineRule="auto"/>
        <w:jc w:val="both"/>
        <w:rPr>
          <w:rFonts w:eastAsia="Times New Roman" w:cs="Arial"/>
          <w:u w:val="single"/>
          <w:lang w:eastAsia="en-GB"/>
        </w:rPr>
      </w:pPr>
      <w:r>
        <w:rPr>
          <w:rFonts w:eastAsia="Times New Roman" w:cs="Arial"/>
          <w:u w:val="single"/>
          <w:lang w:eastAsia="en-GB"/>
        </w:rPr>
        <w:t>‘Honour based’ violence, including Female Genital Mutilation, Breast Ironing and Forced Marriage</w:t>
      </w:r>
    </w:p>
    <w:p w14:paraId="2F54D367" w14:textId="3CC56047" w:rsidR="00884CF5" w:rsidRDefault="00C7140A" w:rsidP="00257096">
      <w:pPr>
        <w:pStyle w:val="NoSpacing"/>
        <w:numPr>
          <w:ilvl w:val="0"/>
          <w:numId w:val="19"/>
        </w:numPr>
        <w:jc w:val="both"/>
      </w:pPr>
      <w:r>
        <w:t>‘Honour based’ violence refers to act</w:t>
      </w:r>
      <w:r w:rsidR="00884CF5">
        <w:t>ion</w:t>
      </w:r>
      <w:r>
        <w:t xml:space="preserve">s committed under a belief of protecting or defending the honour of a family or community. </w:t>
      </w:r>
      <w:r w:rsidR="00884CF5">
        <w:t xml:space="preserve">Regardless of the motivation </w:t>
      </w:r>
      <w:r w:rsidR="002F2128">
        <w:t>or circumstances, we recognise that these acts</w:t>
      </w:r>
      <w:r w:rsidR="00884CF5">
        <w:t xml:space="preserve"> are </w:t>
      </w:r>
      <w:r w:rsidR="002F2128">
        <w:t>illegal and abusive</w:t>
      </w:r>
      <w:r w:rsidR="00884CF5">
        <w:t>, and should</w:t>
      </w:r>
      <w:r w:rsidR="008A6EFB">
        <w:t xml:space="preserve"> be responded to as such.</w:t>
      </w:r>
    </w:p>
    <w:p w14:paraId="7C384999" w14:textId="47FC5F68" w:rsidR="00257096" w:rsidRDefault="00257096" w:rsidP="00257096">
      <w:pPr>
        <w:pStyle w:val="NoSpacing"/>
        <w:numPr>
          <w:ilvl w:val="0"/>
          <w:numId w:val="19"/>
        </w:numPr>
        <w:jc w:val="both"/>
      </w:pPr>
      <w:r>
        <w:t>We are aware of, and will adhere to, the legal duty placed on teachers to notify the Police of any confirmed cases of Female Genital Mutilation carried ou</w:t>
      </w:r>
      <w:r w:rsidR="008A6EFB">
        <w:t>t on a girl under the age of 18.</w:t>
      </w:r>
    </w:p>
    <w:p w14:paraId="02BE84B9" w14:textId="5D85B6CF" w:rsidR="00257096" w:rsidRDefault="00257096" w:rsidP="00257096">
      <w:pPr>
        <w:pStyle w:val="NoSpacing"/>
        <w:numPr>
          <w:ilvl w:val="0"/>
          <w:numId w:val="19"/>
        </w:numPr>
        <w:jc w:val="both"/>
      </w:pPr>
      <w:r>
        <w:t>We are alert to the signs and indicators of a child being at risk</w:t>
      </w:r>
      <w:r w:rsidR="00884CF5">
        <w:t xml:space="preserve"> of ‘honour based’ violence</w:t>
      </w:r>
      <w:r>
        <w:t xml:space="preserve">, and will work with local agencies as required to safeguard </w:t>
      </w:r>
      <w:r w:rsidR="00C7140A">
        <w:t>these pupils.</w:t>
      </w:r>
    </w:p>
    <w:p w14:paraId="059ACC29" w14:textId="77777777" w:rsidR="00257096" w:rsidRDefault="00257096" w:rsidP="00257096">
      <w:pPr>
        <w:pStyle w:val="NoSpacing"/>
        <w:jc w:val="both"/>
      </w:pPr>
    </w:p>
    <w:p w14:paraId="41CA211D" w14:textId="6D5F7C8B" w:rsidR="00257096" w:rsidRDefault="00C7140A" w:rsidP="00257096">
      <w:pPr>
        <w:pStyle w:val="NoSpacing"/>
        <w:jc w:val="both"/>
        <w:rPr>
          <w:u w:val="single"/>
        </w:rPr>
      </w:pPr>
      <w:r>
        <w:rPr>
          <w:u w:val="single"/>
        </w:rPr>
        <w:t>Radicalisation</w:t>
      </w:r>
    </w:p>
    <w:p w14:paraId="0339D709" w14:textId="2734B577" w:rsidR="00C7140A" w:rsidRDefault="0013260F" w:rsidP="00C7140A">
      <w:pPr>
        <w:pStyle w:val="NoSpacing"/>
        <w:numPr>
          <w:ilvl w:val="0"/>
          <w:numId w:val="20"/>
        </w:numPr>
        <w:jc w:val="both"/>
      </w:pPr>
      <w:r>
        <w:t xml:space="preserve">Under the Counter Terrorism and Security Act (2015) </w:t>
      </w:r>
      <w:r w:rsidR="006D6AAC">
        <w:t>academies</w:t>
      </w:r>
      <w:r>
        <w:t xml:space="preserve"> a</w:t>
      </w:r>
      <w:r w:rsidR="003A5064">
        <w:t>r</w:t>
      </w:r>
      <w:r>
        <w:t>e required to have ‘due regard to the need to prevent people from being drawn into terrorism’, otherw</w:t>
      </w:r>
      <w:r w:rsidR="008A6EFB">
        <w:t>ise known as the ‘Prevent duty’.</w:t>
      </w:r>
    </w:p>
    <w:p w14:paraId="791DC777" w14:textId="50BABC90" w:rsidR="0013260F" w:rsidRDefault="0013260F" w:rsidP="00C7140A">
      <w:pPr>
        <w:pStyle w:val="NoSpacing"/>
        <w:numPr>
          <w:ilvl w:val="0"/>
          <w:numId w:val="20"/>
        </w:numPr>
        <w:jc w:val="both"/>
      </w:pPr>
      <w:r>
        <w:t>We are alert to the signs and indicators of a child showing signs of radicalisation and of being at risk of being drawn into terrorism, and will work with local agencies and the Channel programme as req</w:t>
      </w:r>
      <w:r w:rsidR="008A6EFB">
        <w:t>uired to safeguard these pupils.</w:t>
      </w:r>
    </w:p>
    <w:p w14:paraId="26E0C40B" w14:textId="74497FB1" w:rsidR="00AE6565" w:rsidRPr="00D83D8F" w:rsidRDefault="00AE6565" w:rsidP="00C7140A">
      <w:pPr>
        <w:pStyle w:val="NoSpacing"/>
        <w:numPr>
          <w:ilvl w:val="0"/>
          <w:numId w:val="20"/>
        </w:numPr>
        <w:jc w:val="both"/>
      </w:pPr>
      <w:r w:rsidRPr="00D83D8F">
        <w:t>The Designated Safeguarding Lead</w:t>
      </w:r>
      <w:r w:rsidR="00421274" w:rsidRPr="00D83D8F">
        <w:t xml:space="preserve"> is the academy's named professional for radicalisation, </w:t>
      </w:r>
      <w:r w:rsidR="00F035B9" w:rsidRPr="00D83D8F">
        <w:t xml:space="preserve">who has an appropriate </w:t>
      </w:r>
      <w:r w:rsidR="00421274" w:rsidRPr="00D83D8F">
        <w:t xml:space="preserve">knowledge of the risks associated with the local area. </w:t>
      </w:r>
    </w:p>
    <w:p w14:paraId="39AA1D61" w14:textId="325E67EA" w:rsidR="0013260F" w:rsidRPr="0013260F" w:rsidRDefault="0013260F" w:rsidP="0013260F">
      <w:pPr>
        <w:pStyle w:val="NoSpacing"/>
        <w:numPr>
          <w:ilvl w:val="0"/>
          <w:numId w:val="20"/>
        </w:numPr>
        <w:jc w:val="both"/>
        <w:rPr>
          <w:rFonts w:cstheme="minorHAnsi"/>
        </w:rPr>
      </w:pPr>
      <w:r w:rsidRPr="0013260F">
        <w:rPr>
          <w:rFonts w:cstheme="minorHAnsi"/>
        </w:rPr>
        <w:lastRenderedPageBreak/>
        <w:t>We recognise that a broad and balanced curriculum will support pupils in developing r</w:t>
      </w:r>
      <w:r w:rsidR="003D65E1">
        <w:rPr>
          <w:rFonts w:cstheme="minorHAnsi"/>
        </w:rPr>
        <w:t>esilience to extremist ideology;</w:t>
      </w:r>
      <w:r w:rsidRPr="0013260F">
        <w:rPr>
          <w:rFonts w:cstheme="minorHAnsi"/>
        </w:rPr>
        <w:t xml:space="preserve"> </w:t>
      </w:r>
      <w:r w:rsidR="003F76EA">
        <w:rPr>
          <w:rFonts w:cstheme="minorHAnsi"/>
        </w:rPr>
        <w:t>therefore</w:t>
      </w:r>
      <w:r w:rsidR="003D65E1">
        <w:rPr>
          <w:rFonts w:cstheme="minorHAnsi"/>
        </w:rPr>
        <w:t>,</w:t>
      </w:r>
      <w:r w:rsidR="003F76EA">
        <w:rPr>
          <w:rFonts w:cstheme="minorHAnsi"/>
        </w:rPr>
        <w:t xml:space="preserve"> learning</w:t>
      </w:r>
      <w:r w:rsidR="00052F25">
        <w:rPr>
          <w:rFonts w:cstheme="minorHAnsi"/>
        </w:rPr>
        <w:t xml:space="preserve"> </w:t>
      </w:r>
      <w:r w:rsidR="003D65E1">
        <w:rPr>
          <w:rFonts w:cstheme="minorHAnsi"/>
        </w:rPr>
        <w:t xml:space="preserve">opportunities </w:t>
      </w:r>
      <w:r w:rsidR="00052F25">
        <w:rPr>
          <w:rFonts w:cstheme="minorHAnsi"/>
        </w:rPr>
        <w:t>should</w:t>
      </w:r>
      <w:r w:rsidR="003F76EA">
        <w:rPr>
          <w:rFonts w:cstheme="minorHAnsi"/>
        </w:rPr>
        <w:t xml:space="preserve"> </w:t>
      </w:r>
      <w:r w:rsidRPr="0013260F">
        <w:rPr>
          <w:rFonts w:cstheme="minorHAnsi"/>
        </w:rPr>
        <w:t xml:space="preserve">promote pupils’ spiritual, moral, cultural, mental and physical development, </w:t>
      </w:r>
      <w:r w:rsidR="003F76EA">
        <w:rPr>
          <w:rFonts w:cstheme="minorHAnsi"/>
        </w:rPr>
        <w:t>prepare</w:t>
      </w:r>
      <w:r w:rsidRPr="0013260F">
        <w:rPr>
          <w:rFonts w:cstheme="minorHAnsi"/>
        </w:rPr>
        <w:t xml:space="preserve"> them for the opportunities, responsibilities and experiences of life, promo</w:t>
      </w:r>
      <w:r w:rsidR="003F76EA">
        <w:rPr>
          <w:rFonts w:cstheme="minorHAnsi"/>
        </w:rPr>
        <w:t>te</w:t>
      </w:r>
      <w:r w:rsidRPr="0013260F">
        <w:rPr>
          <w:rFonts w:cstheme="minorHAnsi"/>
        </w:rPr>
        <w:t xml:space="preserve"> community cohesion and British values, and provide </w:t>
      </w:r>
      <w:r>
        <w:rPr>
          <w:rFonts w:cstheme="minorHAnsi"/>
        </w:rPr>
        <w:t xml:space="preserve">a </w:t>
      </w:r>
      <w:r w:rsidRPr="0013260F">
        <w:rPr>
          <w:rFonts w:cstheme="minorHAnsi"/>
        </w:rPr>
        <w:t xml:space="preserve">safe </w:t>
      </w:r>
      <w:r>
        <w:rPr>
          <w:rFonts w:cstheme="minorHAnsi"/>
        </w:rPr>
        <w:t xml:space="preserve">space </w:t>
      </w:r>
      <w:r w:rsidRPr="0013260F">
        <w:rPr>
          <w:rFonts w:cstheme="minorHAnsi"/>
        </w:rPr>
        <w:t>in which</w:t>
      </w:r>
      <w:r w:rsidR="00D4278F">
        <w:rPr>
          <w:rFonts w:cstheme="minorHAnsi"/>
        </w:rPr>
        <w:t xml:space="preserve"> they</w:t>
      </w:r>
      <w:r>
        <w:rPr>
          <w:rFonts w:cstheme="minorHAnsi"/>
        </w:rPr>
        <w:t xml:space="preserve"> can understand, </w:t>
      </w:r>
      <w:r w:rsidRPr="0013260F">
        <w:rPr>
          <w:rFonts w:cstheme="minorHAnsi"/>
        </w:rPr>
        <w:t xml:space="preserve">discuss </w:t>
      </w:r>
      <w:r>
        <w:rPr>
          <w:rFonts w:cstheme="minorHAnsi"/>
        </w:rPr>
        <w:t xml:space="preserve">and learn to challenge </w:t>
      </w:r>
      <w:r w:rsidRPr="0013260F">
        <w:rPr>
          <w:rFonts w:cstheme="minorHAnsi"/>
        </w:rPr>
        <w:t>sensitive topics</w:t>
      </w:r>
      <w:r>
        <w:rPr>
          <w:rFonts w:cstheme="minorHAnsi"/>
        </w:rPr>
        <w:t>.</w:t>
      </w:r>
    </w:p>
    <w:p w14:paraId="221C820F" w14:textId="16725013" w:rsidR="0021277B" w:rsidRDefault="0021277B" w:rsidP="005A1AD0">
      <w:pPr>
        <w:spacing w:after="0" w:line="240" w:lineRule="auto"/>
        <w:jc w:val="both"/>
        <w:rPr>
          <w:rFonts w:eastAsia="Times New Roman" w:cs="Arial"/>
          <w:lang w:eastAsia="en-GB"/>
        </w:rPr>
      </w:pPr>
    </w:p>
    <w:p w14:paraId="6DC5BE48" w14:textId="428FEE09" w:rsidR="0021277B" w:rsidRPr="003F76EA" w:rsidRDefault="003F76EA" w:rsidP="005A1AD0">
      <w:pPr>
        <w:spacing w:after="0" w:line="240" w:lineRule="auto"/>
        <w:jc w:val="both"/>
        <w:rPr>
          <w:rFonts w:eastAsia="Times New Roman" w:cs="Arial"/>
          <w:u w:val="single"/>
          <w:lang w:eastAsia="en-GB"/>
        </w:rPr>
      </w:pPr>
      <w:r>
        <w:rPr>
          <w:rFonts w:eastAsia="Times New Roman" w:cs="Arial"/>
          <w:u w:val="single"/>
          <w:lang w:eastAsia="en-GB"/>
        </w:rPr>
        <w:t>Children Missing Education</w:t>
      </w:r>
    </w:p>
    <w:p w14:paraId="1B8A2CC2" w14:textId="7512B66E" w:rsidR="0021277B" w:rsidRDefault="003F76EA"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 xml:space="preserve">We recognise that a child missing from education can be an indicator of abuse or neglect, including </w:t>
      </w:r>
      <w:r w:rsidR="007B434D">
        <w:rPr>
          <w:rFonts w:eastAsia="Times New Roman" w:cs="Arial"/>
          <w:lang w:eastAsia="en-GB"/>
        </w:rPr>
        <w:t xml:space="preserve">a risk of </w:t>
      </w:r>
      <w:r>
        <w:rPr>
          <w:rFonts w:eastAsia="Times New Roman" w:cs="Arial"/>
          <w:lang w:eastAsia="en-GB"/>
        </w:rPr>
        <w:t>exploitation, ‘honour based’ violence and ra</w:t>
      </w:r>
      <w:r w:rsidR="008A6EFB">
        <w:rPr>
          <w:rFonts w:eastAsia="Times New Roman" w:cs="Arial"/>
          <w:lang w:eastAsia="en-GB"/>
        </w:rPr>
        <w:t>dicalisation, as outlined above.</w:t>
      </w:r>
    </w:p>
    <w:p w14:paraId="2E180254" w14:textId="5F897BEF" w:rsidR="003F76EA" w:rsidRPr="00D83D8F" w:rsidRDefault="007B434D" w:rsidP="003F76EA">
      <w:pPr>
        <w:pStyle w:val="ListParagraph"/>
        <w:numPr>
          <w:ilvl w:val="0"/>
          <w:numId w:val="22"/>
        </w:numPr>
        <w:spacing w:after="0" w:line="240" w:lineRule="auto"/>
        <w:jc w:val="both"/>
        <w:rPr>
          <w:rFonts w:eastAsia="Times New Roman" w:cs="Arial"/>
          <w:lang w:eastAsia="en-GB"/>
        </w:rPr>
      </w:pPr>
      <w:r w:rsidRPr="00D83D8F">
        <w:rPr>
          <w:rFonts w:eastAsia="Times New Roman" w:cs="Arial"/>
          <w:lang w:eastAsia="en-GB"/>
        </w:rPr>
        <w:t>Robust procedures are in place for monitoring and responding to pupil</w:t>
      </w:r>
      <w:r w:rsidR="00C703F1" w:rsidRPr="00D83D8F">
        <w:rPr>
          <w:rFonts w:eastAsia="Times New Roman" w:cs="Arial"/>
          <w:lang w:eastAsia="en-GB"/>
        </w:rPr>
        <w:t xml:space="preserve"> attendance, as outlined in our</w:t>
      </w:r>
      <w:r w:rsidRPr="00D83D8F">
        <w:rPr>
          <w:rFonts w:eastAsia="Times New Roman" w:cs="Arial"/>
          <w:lang w:eastAsia="en-GB"/>
        </w:rPr>
        <w:t xml:space="preserve"> </w:t>
      </w:r>
      <w:r w:rsidR="006D6AAC" w:rsidRPr="00D83D8F">
        <w:rPr>
          <w:rFonts w:eastAsia="Times New Roman" w:cs="Arial"/>
          <w:lang w:eastAsia="en-GB"/>
        </w:rPr>
        <w:t>academy’s</w:t>
      </w:r>
      <w:r w:rsidRPr="00D83D8F">
        <w:rPr>
          <w:rFonts w:eastAsia="Times New Roman" w:cs="Arial"/>
          <w:lang w:eastAsia="en-GB"/>
        </w:rPr>
        <w:t xml:space="preserve"> Attendance policy</w:t>
      </w:r>
      <w:r w:rsidR="000036C8" w:rsidRPr="00D83D8F">
        <w:rPr>
          <w:rFonts w:eastAsia="Times New Roman" w:cs="Arial"/>
          <w:lang w:eastAsia="en-GB"/>
        </w:rPr>
        <w:t>, including, where possible, recording more than one emergency contact for each</w:t>
      </w:r>
      <w:r w:rsidR="005977E5" w:rsidRPr="00D83D8F">
        <w:rPr>
          <w:rFonts w:eastAsia="Times New Roman" w:cs="Arial"/>
          <w:lang w:eastAsia="en-GB"/>
        </w:rPr>
        <w:t xml:space="preserve"> pupil</w:t>
      </w:r>
      <w:r w:rsidR="008A6EFB" w:rsidRPr="00D83D8F">
        <w:rPr>
          <w:rFonts w:eastAsia="Times New Roman" w:cs="Arial"/>
          <w:lang w:eastAsia="en-GB"/>
        </w:rPr>
        <w:t>.</w:t>
      </w:r>
    </w:p>
    <w:p w14:paraId="32777EE3" w14:textId="4ACD6592" w:rsidR="007B434D" w:rsidRPr="003F76EA" w:rsidRDefault="00E676C0" w:rsidP="003F76EA">
      <w:pPr>
        <w:pStyle w:val="ListParagraph"/>
        <w:numPr>
          <w:ilvl w:val="0"/>
          <w:numId w:val="22"/>
        </w:numPr>
        <w:spacing w:after="0" w:line="240" w:lineRule="auto"/>
        <w:jc w:val="both"/>
        <w:rPr>
          <w:rFonts w:eastAsia="Times New Roman" w:cs="Arial"/>
          <w:lang w:eastAsia="en-GB"/>
        </w:rPr>
      </w:pPr>
      <w:r w:rsidRPr="00476253">
        <w:rPr>
          <w:rFonts w:eastAsia="Times New Roman" w:cs="Arial"/>
          <w:lang w:eastAsia="en-GB"/>
        </w:rPr>
        <w:t>In line with Children Missing Education (2016) and</w:t>
      </w:r>
      <w:r>
        <w:rPr>
          <w:rFonts w:eastAsia="Times New Roman" w:cs="Arial"/>
          <w:lang w:eastAsia="en-GB"/>
        </w:rPr>
        <w:t xml:space="preserve"> </w:t>
      </w:r>
      <w:r w:rsidR="00E66C21" w:rsidRPr="00E66C21">
        <w:rPr>
          <w:rFonts w:eastAsia="Times New Roman" w:cs="Arial"/>
          <w:lang w:eastAsia="en-GB"/>
        </w:rPr>
        <w:t>Reading</w:t>
      </w:r>
      <w:r>
        <w:rPr>
          <w:rFonts w:eastAsia="Times New Roman" w:cs="Arial"/>
          <w:lang w:eastAsia="en-GB"/>
        </w:rPr>
        <w:t xml:space="preserve"> procedures, we will work with local agencies and make timely referrals as required to ensure that circumstances where children are missing from education are</w:t>
      </w:r>
      <w:r w:rsidR="00825381">
        <w:rPr>
          <w:rFonts w:eastAsia="Times New Roman" w:cs="Arial"/>
          <w:lang w:eastAsia="en-GB"/>
        </w:rPr>
        <w:t xml:space="preserve"> swiftly and</w:t>
      </w:r>
      <w:r>
        <w:rPr>
          <w:rFonts w:eastAsia="Times New Roman" w:cs="Arial"/>
          <w:lang w:eastAsia="en-GB"/>
        </w:rPr>
        <w:t xml:space="preserve"> appropriately responded to.</w:t>
      </w:r>
    </w:p>
    <w:p w14:paraId="1B4935F8" w14:textId="49C8F3E2" w:rsidR="0021277B" w:rsidRDefault="0021277B" w:rsidP="005A1AD0">
      <w:pPr>
        <w:spacing w:after="0" w:line="240" w:lineRule="auto"/>
        <w:jc w:val="both"/>
        <w:rPr>
          <w:rFonts w:eastAsia="Times New Roman" w:cs="Arial"/>
          <w:lang w:eastAsia="en-GB"/>
        </w:rPr>
      </w:pPr>
    </w:p>
    <w:p w14:paraId="3D40F427" w14:textId="301D51D6" w:rsidR="004D492A" w:rsidRPr="00D83D8F" w:rsidRDefault="004D492A" w:rsidP="005A1AD0">
      <w:pPr>
        <w:spacing w:after="0" w:line="240" w:lineRule="auto"/>
        <w:jc w:val="both"/>
        <w:rPr>
          <w:rFonts w:eastAsia="Times New Roman" w:cs="Arial"/>
          <w:u w:val="single"/>
          <w:lang w:eastAsia="en-GB"/>
        </w:rPr>
      </w:pPr>
      <w:r w:rsidRPr="00D83D8F">
        <w:rPr>
          <w:rFonts w:eastAsia="Times New Roman" w:cs="Arial"/>
          <w:u w:val="single"/>
          <w:lang w:eastAsia="en-GB"/>
        </w:rPr>
        <w:t>Online safety</w:t>
      </w:r>
    </w:p>
    <w:p w14:paraId="1B39C561" w14:textId="77777777" w:rsidR="003F7346" w:rsidRPr="00D83D8F" w:rsidRDefault="00C53A1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Technology has become a significant </w:t>
      </w:r>
      <w:r w:rsidR="005977E5" w:rsidRPr="00D83D8F">
        <w:rPr>
          <w:rFonts w:eastAsia="Times New Roman" w:cs="Arial"/>
          <w:lang w:eastAsia="en-GB"/>
        </w:rPr>
        <w:t xml:space="preserve">risk </w:t>
      </w:r>
      <w:r w:rsidRPr="00D83D8F">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668894EC" w:rsidR="004D492A" w:rsidRPr="00D83D8F" w:rsidRDefault="005977E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Staff are </w:t>
      </w:r>
      <w:r w:rsidR="003F7346" w:rsidRPr="00D83D8F">
        <w:rPr>
          <w:rFonts w:eastAsia="Times New Roman" w:cs="Arial"/>
          <w:lang w:eastAsia="en-GB"/>
        </w:rPr>
        <w:t>alert to the risks posed to</w:t>
      </w:r>
      <w:r w:rsidR="00D4278F" w:rsidRPr="00D83D8F">
        <w:rPr>
          <w:rFonts w:eastAsia="Times New Roman" w:cs="Arial"/>
          <w:lang w:eastAsia="en-GB"/>
        </w:rPr>
        <w:t xml:space="preserve"> pupils</w:t>
      </w:r>
      <w:r w:rsidR="003F7346" w:rsidRPr="00D83D8F">
        <w:rPr>
          <w:rFonts w:eastAsia="Times New Roman" w:cs="Arial"/>
          <w:lang w:eastAsia="en-GB"/>
        </w:rPr>
        <w:t xml:space="preserve"> via their use of technology, and receive appropriate training to support them in ensuring that risks are swiftly identified and responded to.</w:t>
      </w:r>
    </w:p>
    <w:p w14:paraId="0BCB008E" w14:textId="62867F84" w:rsidR="00C53A15" w:rsidRPr="00D83D8F" w:rsidRDefault="00C53A1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D83D8F">
        <w:rPr>
          <w:rFonts w:eastAsia="Times New Roman" w:cs="Arial"/>
          <w:lang w:eastAsia="en-GB"/>
        </w:rPr>
        <w:t>whilst using technology.</w:t>
      </w:r>
    </w:p>
    <w:p w14:paraId="5CD6D08E" w14:textId="74EE860E" w:rsidR="00161395" w:rsidRPr="00D83D8F" w:rsidRDefault="0016139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Please see the Academy’s e-safety/Acceptable Use/Computing policies for further information</w:t>
      </w:r>
      <w:r w:rsidR="000E4B0C" w:rsidRPr="00D83D8F">
        <w:rPr>
          <w:rFonts w:eastAsia="Times New Roman" w:cs="Arial"/>
          <w:lang w:eastAsia="en-GB"/>
        </w:rPr>
        <w:t>, including Acceptable Use Agreements for pupils and adults</w:t>
      </w:r>
      <w:r w:rsidRPr="00D83D8F">
        <w:rPr>
          <w:rFonts w:eastAsia="Times New Roman" w:cs="Arial"/>
          <w:lang w:eastAsia="en-GB"/>
        </w:rPr>
        <w:t>.</w:t>
      </w:r>
    </w:p>
    <w:p w14:paraId="5B339E93" w14:textId="77777777" w:rsidR="00421274" w:rsidRPr="00D83D8F" w:rsidRDefault="00421274" w:rsidP="005A1AD0">
      <w:pPr>
        <w:spacing w:after="0" w:line="240" w:lineRule="auto"/>
        <w:jc w:val="both"/>
        <w:rPr>
          <w:rFonts w:eastAsia="Times New Roman" w:cs="Arial"/>
          <w:lang w:eastAsia="en-GB"/>
        </w:rPr>
      </w:pPr>
    </w:p>
    <w:p w14:paraId="4BA76F17" w14:textId="1EF5AACF" w:rsidR="00825381" w:rsidRPr="00D83D8F" w:rsidRDefault="006740D0" w:rsidP="005A1AD0">
      <w:pPr>
        <w:spacing w:after="0" w:line="240" w:lineRule="auto"/>
        <w:jc w:val="both"/>
        <w:rPr>
          <w:rFonts w:eastAsia="Times New Roman" w:cs="Arial"/>
          <w:u w:val="single"/>
          <w:lang w:eastAsia="en-GB"/>
        </w:rPr>
      </w:pPr>
      <w:r w:rsidRPr="00D83D8F">
        <w:rPr>
          <w:rFonts w:eastAsia="Times New Roman" w:cs="Arial"/>
          <w:u w:val="single"/>
          <w:lang w:eastAsia="en-GB"/>
        </w:rPr>
        <w:t>Children with Special Education Needs and Disabilities (SEND)</w:t>
      </w:r>
    </w:p>
    <w:p w14:paraId="51A69101" w14:textId="7D7CCC2E" w:rsidR="006740D0" w:rsidRPr="00D83D8F" w:rsidRDefault="006740D0"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D83D8F">
        <w:rPr>
          <w:rFonts w:eastAsia="Times New Roman" w:cs="Arial"/>
          <w:lang w:eastAsia="en-GB"/>
        </w:rPr>
        <w:t xml:space="preserve">mood, </w:t>
      </w:r>
      <w:r w:rsidRPr="00D83D8F">
        <w:rPr>
          <w:rFonts w:eastAsia="Times New Roman" w:cs="Arial"/>
          <w:lang w:eastAsia="en-GB"/>
        </w:rPr>
        <w:t xml:space="preserve">difficulties with communication, proneness to isolation and to bullying all make them more vulnerable to abuse and </w:t>
      </w:r>
      <w:r w:rsidR="00121C1F" w:rsidRPr="00D83D8F">
        <w:rPr>
          <w:rFonts w:eastAsia="Times New Roman" w:cs="Arial"/>
          <w:lang w:eastAsia="en-GB"/>
        </w:rPr>
        <w:t>more vulnerable to abuse being overlooked or ascribed to a different cause.</w:t>
      </w:r>
    </w:p>
    <w:p w14:paraId="37B20E2D" w14:textId="104072EE" w:rsidR="004E65DE" w:rsidRPr="00D83D8F" w:rsidRDefault="00E220D2"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Staff working with pupils</w:t>
      </w:r>
      <w:r w:rsidR="00F035B9" w:rsidRPr="00D83D8F">
        <w:rPr>
          <w:rFonts w:eastAsia="Times New Roman" w:cs="Arial"/>
          <w:lang w:eastAsia="en-GB"/>
        </w:rPr>
        <w:t xml:space="preserve"> with SEND who are non-</w:t>
      </w:r>
      <w:r w:rsidRPr="00D83D8F">
        <w:rPr>
          <w:rFonts w:eastAsia="Times New Roman" w:cs="Arial"/>
          <w:lang w:eastAsia="en-GB"/>
        </w:rPr>
        <w:t>verbal</w:t>
      </w:r>
      <w:r w:rsidR="005E0E86" w:rsidRPr="00D83D8F">
        <w:rPr>
          <w:rFonts w:eastAsia="Times New Roman" w:cs="Arial"/>
          <w:lang w:eastAsia="en-GB"/>
        </w:rPr>
        <w:t xml:space="preserve"> or have limited communication </w:t>
      </w:r>
      <w:r w:rsidR="00F035B9" w:rsidRPr="00D83D8F">
        <w:rPr>
          <w:rFonts w:eastAsia="Times New Roman" w:cs="Arial"/>
          <w:lang w:eastAsia="en-GB"/>
        </w:rPr>
        <w:t xml:space="preserve">will </w:t>
      </w:r>
      <w:r w:rsidRPr="00D83D8F">
        <w:rPr>
          <w:rFonts w:eastAsia="Times New Roman" w:cs="Arial"/>
          <w:lang w:eastAsia="en-GB"/>
        </w:rPr>
        <w:t xml:space="preserve">be </w:t>
      </w:r>
      <w:r w:rsidR="00F035B9" w:rsidRPr="00D83D8F">
        <w:rPr>
          <w:rFonts w:eastAsia="Times New Roman" w:cs="Arial"/>
          <w:lang w:eastAsia="en-GB"/>
        </w:rPr>
        <w:t xml:space="preserve">particularly </w:t>
      </w:r>
      <w:r w:rsidRPr="00D83D8F">
        <w:rPr>
          <w:rFonts w:eastAsia="Times New Roman" w:cs="Arial"/>
          <w:lang w:eastAsia="en-GB"/>
        </w:rPr>
        <w:t>vigilant of potential signs of abuse</w:t>
      </w:r>
      <w:r w:rsidR="00F035B9" w:rsidRPr="00D83D8F">
        <w:rPr>
          <w:rFonts w:eastAsia="Times New Roman" w:cs="Arial"/>
          <w:lang w:eastAsia="en-GB"/>
        </w:rPr>
        <w:t>,</w:t>
      </w:r>
      <w:r w:rsidRPr="00D83D8F">
        <w:rPr>
          <w:rFonts w:eastAsia="Times New Roman" w:cs="Arial"/>
          <w:lang w:eastAsia="en-GB"/>
        </w:rPr>
        <w:t xml:space="preserve"> such as changes in </w:t>
      </w:r>
      <w:r w:rsidR="00F035B9" w:rsidRPr="00D83D8F">
        <w:rPr>
          <w:rFonts w:eastAsia="Times New Roman" w:cs="Arial"/>
          <w:lang w:eastAsia="en-GB"/>
        </w:rPr>
        <w:t xml:space="preserve">mood and </w:t>
      </w:r>
      <w:r w:rsidRPr="00D83D8F">
        <w:rPr>
          <w:rFonts w:eastAsia="Times New Roman" w:cs="Arial"/>
          <w:lang w:eastAsia="en-GB"/>
        </w:rPr>
        <w:t xml:space="preserve">behaviour, </w:t>
      </w:r>
      <w:r w:rsidR="00F035B9" w:rsidRPr="00D83D8F">
        <w:rPr>
          <w:rFonts w:eastAsia="Times New Roman" w:cs="Arial"/>
          <w:lang w:eastAsia="en-GB"/>
        </w:rPr>
        <w:t>suspicious marks, etc,</w:t>
      </w:r>
      <w:r w:rsidRPr="00D83D8F">
        <w:rPr>
          <w:rFonts w:eastAsia="Times New Roman" w:cs="Arial"/>
          <w:lang w:eastAsia="en-GB"/>
        </w:rPr>
        <w:t xml:space="preserve"> and </w:t>
      </w:r>
      <w:r w:rsidR="00F035B9" w:rsidRPr="00D83D8F">
        <w:rPr>
          <w:rFonts w:eastAsia="Times New Roman" w:cs="Arial"/>
          <w:lang w:eastAsia="en-GB"/>
        </w:rPr>
        <w:t xml:space="preserve">will promptly </w:t>
      </w:r>
      <w:r w:rsidRPr="00D83D8F">
        <w:rPr>
          <w:rFonts w:eastAsia="Times New Roman" w:cs="Arial"/>
          <w:lang w:eastAsia="en-GB"/>
        </w:rPr>
        <w:t xml:space="preserve">respond to these signs </w:t>
      </w:r>
      <w:r w:rsidR="00F035B9" w:rsidRPr="00D83D8F">
        <w:rPr>
          <w:rFonts w:eastAsia="Times New Roman" w:cs="Arial"/>
          <w:lang w:eastAsia="en-GB"/>
        </w:rPr>
        <w:t xml:space="preserve">by </w:t>
      </w:r>
      <w:r w:rsidRPr="00D83D8F">
        <w:rPr>
          <w:rFonts w:eastAsia="Times New Roman" w:cs="Arial"/>
          <w:lang w:eastAsia="en-GB"/>
        </w:rPr>
        <w:t xml:space="preserve">following </w:t>
      </w:r>
      <w:r w:rsidR="00F035B9" w:rsidRPr="00D83D8F">
        <w:rPr>
          <w:rFonts w:eastAsia="Times New Roman" w:cs="Arial"/>
          <w:lang w:eastAsia="en-GB"/>
        </w:rPr>
        <w:t>the safeguarding procedures detailed above.</w:t>
      </w:r>
    </w:p>
    <w:p w14:paraId="5EB2730B" w14:textId="667EF4C6" w:rsidR="00121C1F" w:rsidRPr="00D83D8F" w:rsidRDefault="00AA0701"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D83D8F" w:rsidRDefault="00AA0701"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Use of ‘reasonable force’, referring to use of physical contact to control or restrain</w:t>
      </w:r>
      <w:r w:rsidR="003D65E1" w:rsidRPr="00D83D8F">
        <w:rPr>
          <w:rFonts w:eastAsia="Times New Roman" w:cs="Arial"/>
          <w:lang w:eastAsia="en-GB"/>
        </w:rPr>
        <w:t xml:space="preserve"> a pupil</w:t>
      </w:r>
      <w:r w:rsidRPr="00D83D8F">
        <w:rPr>
          <w:rFonts w:eastAsia="Times New Roman" w:cs="Arial"/>
          <w:lang w:eastAsia="en-GB"/>
        </w:rPr>
        <w:t xml:space="preserve">, is sanctioned in schools when it is being used to safeguard. The additional vulnerabilities </w:t>
      </w:r>
      <w:r w:rsidR="006C60DB" w:rsidRPr="00D83D8F">
        <w:rPr>
          <w:rFonts w:eastAsia="Times New Roman" w:cs="Arial"/>
          <w:lang w:eastAsia="en-GB"/>
        </w:rPr>
        <w:t xml:space="preserve">of </w:t>
      </w:r>
      <w:r w:rsidRPr="00D83D8F">
        <w:rPr>
          <w:rFonts w:eastAsia="Times New Roman" w:cs="Arial"/>
          <w:lang w:eastAsia="en-GB"/>
        </w:rPr>
        <w:t xml:space="preserve">pupils with SEND in the use of reasonable force is </w:t>
      </w:r>
      <w:r w:rsidR="003D65E1" w:rsidRPr="00D83D8F">
        <w:rPr>
          <w:rFonts w:eastAsia="Times New Roman" w:cs="Arial"/>
          <w:lang w:eastAsia="en-GB"/>
        </w:rPr>
        <w:t xml:space="preserve">known and </w:t>
      </w:r>
      <w:r w:rsidRPr="00D83D8F">
        <w:rPr>
          <w:rFonts w:eastAsia="Times New Roman" w:cs="Arial"/>
          <w:lang w:eastAsia="en-GB"/>
        </w:rPr>
        <w:t xml:space="preserve">understood, and </w:t>
      </w:r>
      <w:r w:rsidR="006C60DB" w:rsidRPr="00D83D8F">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D83D8F" w:rsidRDefault="002F5F94"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From time to time, pupils with SEND may need </w:t>
      </w:r>
      <w:r w:rsidR="003D65E1" w:rsidRPr="00D83D8F">
        <w:rPr>
          <w:rFonts w:eastAsia="Times New Roman" w:cs="Arial"/>
          <w:lang w:eastAsia="en-GB"/>
        </w:rPr>
        <w:t xml:space="preserve">to receive additional </w:t>
      </w:r>
      <w:r w:rsidR="00F45192" w:rsidRPr="00D83D8F">
        <w:rPr>
          <w:rFonts w:eastAsia="Times New Roman" w:cs="Arial"/>
          <w:lang w:eastAsia="en-GB"/>
        </w:rPr>
        <w:t>support</w:t>
      </w:r>
      <w:r w:rsidR="003D65E1" w:rsidRPr="00D83D8F">
        <w:rPr>
          <w:rFonts w:eastAsia="Times New Roman" w:cs="Arial"/>
          <w:lang w:eastAsia="en-GB"/>
        </w:rPr>
        <w:t xml:space="preserve">, </w:t>
      </w:r>
      <w:r w:rsidR="00F45192" w:rsidRPr="00D83D8F">
        <w:rPr>
          <w:rFonts w:eastAsia="Times New Roman" w:cs="Arial"/>
          <w:lang w:eastAsia="en-GB"/>
        </w:rPr>
        <w:t xml:space="preserve">or </w:t>
      </w:r>
      <w:r w:rsidR="003D65E1" w:rsidRPr="00D83D8F">
        <w:rPr>
          <w:rFonts w:eastAsia="Times New Roman" w:cs="Arial"/>
          <w:lang w:eastAsia="en-GB"/>
        </w:rPr>
        <w:t xml:space="preserve">part-time/full-time </w:t>
      </w:r>
      <w:r w:rsidR="00F45192" w:rsidRPr="00D83D8F">
        <w:rPr>
          <w:rFonts w:eastAsia="Times New Roman" w:cs="Arial"/>
          <w:lang w:eastAsia="en-GB"/>
        </w:rPr>
        <w:t>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58C9AA3" w14:textId="2D16A216" w:rsidR="00121C1F" w:rsidRPr="00D83D8F" w:rsidRDefault="00121C1F"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Please see </w:t>
      </w:r>
      <w:r w:rsidR="00E91121" w:rsidRPr="00D83D8F">
        <w:rPr>
          <w:rFonts w:eastAsia="Times New Roman" w:cs="Arial"/>
          <w:lang w:eastAsia="en-GB"/>
        </w:rPr>
        <w:t xml:space="preserve">the Academy’s </w:t>
      </w:r>
      <w:r w:rsidRPr="00D83D8F">
        <w:rPr>
          <w:rFonts w:eastAsia="Times New Roman" w:cs="Arial"/>
          <w:lang w:eastAsia="en-GB"/>
        </w:rPr>
        <w:t xml:space="preserve">SEN/Inclusion </w:t>
      </w:r>
      <w:r w:rsidR="00E91121" w:rsidRPr="00D83D8F">
        <w:rPr>
          <w:rFonts w:eastAsia="Times New Roman" w:cs="Arial"/>
          <w:lang w:eastAsia="en-GB"/>
        </w:rPr>
        <w:t>and behaviour policies</w:t>
      </w:r>
      <w:r w:rsidRPr="00D83D8F">
        <w:rPr>
          <w:rFonts w:eastAsia="Times New Roman" w:cs="Arial"/>
          <w:lang w:eastAsia="en-GB"/>
        </w:rPr>
        <w:t xml:space="preserve"> for further information.</w:t>
      </w:r>
    </w:p>
    <w:p w14:paraId="5854F950" w14:textId="5D8E0B49" w:rsidR="00AA0701" w:rsidRDefault="00AA0701" w:rsidP="00AA0701">
      <w:pPr>
        <w:spacing w:after="0" w:line="240" w:lineRule="auto"/>
        <w:jc w:val="both"/>
        <w:rPr>
          <w:rFonts w:eastAsia="Times New Roman" w:cs="Arial"/>
          <w:color w:val="00B050"/>
          <w:lang w:eastAsia="en-GB"/>
        </w:rPr>
      </w:pPr>
    </w:p>
    <w:p w14:paraId="2D53CED4" w14:textId="01A53A14" w:rsidR="00AA0701" w:rsidRPr="00D83D8F" w:rsidRDefault="008D1A34" w:rsidP="00AA0701">
      <w:pPr>
        <w:spacing w:after="0" w:line="240" w:lineRule="auto"/>
        <w:jc w:val="both"/>
        <w:rPr>
          <w:rFonts w:eastAsia="Times New Roman" w:cs="Arial"/>
          <w:u w:val="single"/>
          <w:lang w:eastAsia="en-GB"/>
        </w:rPr>
      </w:pPr>
      <w:r w:rsidRPr="00D83D8F">
        <w:rPr>
          <w:rFonts w:eastAsia="Times New Roman" w:cs="Arial"/>
          <w:u w:val="single"/>
          <w:lang w:eastAsia="en-GB"/>
        </w:rPr>
        <w:lastRenderedPageBreak/>
        <w:t>Looked After Children, and previously Looked After Children</w:t>
      </w:r>
    </w:p>
    <w:p w14:paraId="658004FC" w14:textId="039D1791" w:rsidR="008D1A34" w:rsidRPr="00D83D8F" w:rsidRDefault="008D1A34"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Children are most commonly taken into care following abuse or neglect; consequently, pupils who are Looked After or previously Looked After</w:t>
      </w:r>
      <w:r w:rsidR="00E22AD9" w:rsidRPr="00D83D8F">
        <w:rPr>
          <w:rFonts w:eastAsia="Times New Roman" w:cs="Arial"/>
          <w:lang w:eastAsia="en-GB"/>
        </w:rPr>
        <w:t>, including those who have been adopted from care or are subject to care orders,</w:t>
      </w:r>
      <w:r w:rsidRPr="00D83D8F">
        <w:rPr>
          <w:rFonts w:eastAsia="Times New Roman" w:cs="Arial"/>
          <w:lang w:eastAsia="en-GB"/>
        </w:rPr>
        <w:t xml:space="preserve"> </w:t>
      </w:r>
      <w:r w:rsidR="00E133BD" w:rsidRPr="00D83D8F">
        <w:rPr>
          <w:rFonts w:eastAsia="Times New Roman" w:cs="Arial"/>
          <w:lang w:eastAsia="en-GB"/>
        </w:rPr>
        <w:t>can be vulnerable as a result of their historical experiences, as well as</w:t>
      </w:r>
      <w:r w:rsidR="00D82DF4" w:rsidRPr="00D83D8F">
        <w:rPr>
          <w:rFonts w:eastAsia="Times New Roman" w:cs="Arial"/>
          <w:lang w:eastAsia="en-GB"/>
        </w:rPr>
        <w:t xml:space="preserve"> with</w:t>
      </w:r>
      <w:r w:rsidR="00093CAE" w:rsidRPr="00D83D8F">
        <w:rPr>
          <w:rFonts w:eastAsia="Times New Roman" w:cs="Arial"/>
          <w:lang w:eastAsia="en-GB"/>
        </w:rPr>
        <w:t xml:space="preserve"> </w:t>
      </w:r>
      <w:r w:rsidR="00E133BD" w:rsidRPr="00D83D8F">
        <w:rPr>
          <w:rFonts w:eastAsia="Times New Roman" w:cs="Arial"/>
          <w:lang w:eastAsia="en-GB"/>
        </w:rPr>
        <w:t xml:space="preserve">their current </w:t>
      </w:r>
      <w:r w:rsidR="00093CAE" w:rsidRPr="00D83D8F">
        <w:rPr>
          <w:rFonts w:eastAsia="Times New Roman" w:cs="Arial"/>
          <w:lang w:eastAsia="en-GB"/>
        </w:rPr>
        <w:t>care arrangements</w:t>
      </w:r>
      <w:r w:rsidR="00E133BD" w:rsidRPr="00D83D8F">
        <w:rPr>
          <w:rFonts w:eastAsia="Times New Roman" w:cs="Arial"/>
          <w:lang w:eastAsia="en-GB"/>
        </w:rPr>
        <w:t>.</w:t>
      </w:r>
      <w:r w:rsidR="00E22AD9" w:rsidRPr="00D83D8F">
        <w:rPr>
          <w:rFonts w:eastAsia="Times New Roman" w:cs="Arial"/>
          <w:lang w:eastAsia="en-GB"/>
        </w:rPr>
        <w:t xml:space="preserve"> </w:t>
      </w:r>
    </w:p>
    <w:p w14:paraId="5C5839B3" w14:textId="38D30450" w:rsidR="00E133BD" w:rsidRPr="00D83D8F" w:rsidRDefault="00E133BD"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 xml:space="preserve">We will appoint a Designated Teacher, who is responsible for monitoring the progress and wellbeing of all Looked After Children, and for liaising with </w:t>
      </w:r>
      <w:r w:rsidR="003D65E1" w:rsidRPr="00D83D8F">
        <w:rPr>
          <w:rFonts w:eastAsia="Times New Roman" w:cs="Arial"/>
          <w:lang w:eastAsia="en-GB"/>
        </w:rPr>
        <w:t xml:space="preserve">both </w:t>
      </w:r>
      <w:r w:rsidRPr="00D83D8F">
        <w:rPr>
          <w:rFonts w:eastAsia="Times New Roman" w:cs="Arial"/>
          <w:lang w:eastAsia="en-GB"/>
        </w:rPr>
        <w:t>aca</w:t>
      </w:r>
      <w:r w:rsidR="003D65E1" w:rsidRPr="00D83D8F">
        <w:rPr>
          <w:rFonts w:eastAsia="Times New Roman" w:cs="Arial"/>
          <w:lang w:eastAsia="en-GB"/>
        </w:rPr>
        <w:t>demy staff and professionals fro</w:t>
      </w:r>
      <w:r w:rsidRPr="00D83D8F">
        <w:rPr>
          <w:rFonts w:eastAsia="Times New Roman" w:cs="Arial"/>
          <w:lang w:eastAsia="en-GB"/>
        </w:rPr>
        <w:t>m external agencies to ensure appropriate p</w:t>
      </w:r>
      <w:r w:rsidR="003D65E1" w:rsidRPr="00D83D8F">
        <w:rPr>
          <w:rFonts w:eastAsia="Times New Roman" w:cs="Arial"/>
          <w:lang w:eastAsia="en-GB"/>
        </w:rPr>
        <w:t xml:space="preserve">rovision to meet their academic, </w:t>
      </w:r>
      <w:r w:rsidRPr="00D83D8F">
        <w:rPr>
          <w:rFonts w:eastAsia="Times New Roman" w:cs="Arial"/>
          <w:lang w:eastAsia="en-GB"/>
        </w:rPr>
        <w:t xml:space="preserve">developmental </w:t>
      </w:r>
      <w:r w:rsidR="003D65E1" w:rsidRPr="00D83D8F">
        <w:rPr>
          <w:rFonts w:eastAsia="Times New Roman" w:cs="Arial"/>
          <w:lang w:eastAsia="en-GB"/>
        </w:rPr>
        <w:t xml:space="preserve">and welfare </w:t>
      </w:r>
      <w:r w:rsidRPr="00D83D8F">
        <w:rPr>
          <w:rFonts w:eastAsia="Times New Roman" w:cs="Arial"/>
          <w:lang w:eastAsia="en-GB"/>
        </w:rPr>
        <w:t>needs.</w:t>
      </w:r>
      <w:r w:rsidR="00BF453F" w:rsidRPr="00D83D8F">
        <w:rPr>
          <w:rFonts w:eastAsia="Times New Roman" w:cs="Arial"/>
          <w:lang w:eastAsia="en-GB"/>
        </w:rPr>
        <w:t xml:space="preserve"> The Designated Teacher will also be responsible for monitoring the progress and wellbeing of all previously Looked After Children, ensuring that they have appropriate provision to meet their needs.</w:t>
      </w:r>
    </w:p>
    <w:p w14:paraId="6EE39C14" w14:textId="0847BD47" w:rsidR="00E220D2" w:rsidRPr="00D83D8F" w:rsidRDefault="00E220D2"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 xml:space="preserve">The Designated Teacher will be responsible for ensuring that </w:t>
      </w:r>
      <w:r w:rsidR="00F035B9" w:rsidRPr="00D83D8F">
        <w:rPr>
          <w:rFonts w:eastAsia="Times New Roman" w:cs="Arial"/>
          <w:lang w:eastAsia="en-GB"/>
        </w:rPr>
        <w:t xml:space="preserve">a Looked After Child’s </w:t>
      </w:r>
      <w:r w:rsidRPr="00D83D8F">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D83D8F" w:rsidRDefault="00E220D2"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The Designated Teacher will also be responsible for establishing effective partnerships with the child’s carers.</w:t>
      </w:r>
    </w:p>
    <w:p w14:paraId="0A61C0FB" w14:textId="77777777" w:rsidR="001F51ED" w:rsidRDefault="001F51ED" w:rsidP="005A1AD0">
      <w:pPr>
        <w:spacing w:after="0" w:line="240" w:lineRule="auto"/>
        <w:jc w:val="both"/>
        <w:rPr>
          <w:rFonts w:eastAsia="Times New Roman" w:cs="Arial"/>
          <w:b/>
          <w:lang w:eastAsia="en-GB"/>
        </w:rPr>
      </w:pPr>
    </w:p>
    <w:p w14:paraId="59DE5B7D" w14:textId="77777777" w:rsidR="001F51ED" w:rsidRDefault="001F51ED" w:rsidP="005A1AD0">
      <w:pPr>
        <w:spacing w:after="0" w:line="240" w:lineRule="auto"/>
        <w:jc w:val="both"/>
        <w:rPr>
          <w:rFonts w:eastAsia="Times New Roman" w:cs="Arial"/>
          <w:b/>
          <w:lang w:eastAsia="en-GB"/>
        </w:rPr>
      </w:pPr>
    </w:p>
    <w:p w14:paraId="55055D89" w14:textId="77777777" w:rsidR="001F51ED" w:rsidRDefault="001F51ED" w:rsidP="005A1AD0">
      <w:pPr>
        <w:spacing w:after="0" w:line="240" w:lineRule="auto"/>
        <w:jc w:val="both"/>
        <w:rPr>
          <w:rFonts w:eastAsia="Times New Roman" w:cs="Arial"/>
          <w:b/>
          <w:lang w:eastAsia="en-GB"/>
        </w:rPr>
      </w:pPr>
    </w:p>
    <w:p w14:paraId="5B241509" w14:textId="77777777" w:rsidR="001F51ED" w:rsidRDefault="001F51ED" w:rsidP="005A1AD0">
      <w:pPr>
        <w:spacing w:after="0" w:line="240" w:lineRule="auto"/>
        <w:jc w:val="both"/>
        <w:rPr>
          <w:rFonts w:eastAsia="Times New Roman" w:cs="Arial"/>
          <w:b/>
          <w:lang w:eastAsia="en-GB"/>
        </w:rPr>
      </w:pPr>
    </w:p>
    <w:p w14:paraId="2EF01E13" w14:textId="77777777" w:rsidR="001F51ED" w:rsidRDefault="001F51ED" w:rsidP="005A1AD0">
      <w:pPr>
        <w:spacing w:after="0" w:line="240" w:lineRule="auto"/>
        <w:jc w:val="both"/>
        <w:rPr>
          <w:rFonts w:eastAsia="Times New Roman" w:cs="Arial"/>
          <w:b/>
          <w:lang w:eastAsia="en-GB"/>
        </w:rPr>
      </w:pPr>
    </w:p>
    <w:p w14:paraId="61892119" w14:textId="77777777" w:rsidR="001F51ED" w:rsidRDefault="001F51ED" w:rsidP="005A1AD0">
      <w:pPr>
        <w:spacing w:after="0" w:line="240" w:lineRule="auto"/>
        <w:jc w:val="both"/>
        <w:rPr>
          <w:rFonts w:eastAsia="Times New Roman" w:cs="Arial"/>
          <w:b/>
          <w:lang w:eastAsia="en-GB"/>
        </w:rPr>
      </w:pPr>
    </w:p>
    <w:p w14:paraId="02A940DA" w14:textId="77777777" w:rsidR="001F51ED" w:rsidRDefault="001F51ED" w:rsidP="005A1AD0">
      <w:pPr>
        <w:spacing w:after="0" w:line="240" w:lineRule="auto"/>
        <w:jc w:val="both"/>
        <w:rPr>
          <w:rFonts w:eastAsia="Times New Roman" w:cs="Arial"/>
          <w:b/>
          <w:lang w:eastAsia="en-GB"/>
        </w:rPr>
      </w:pPr>
    </w:p>
    <w:p w14:paraId="65A79637" w14:textId="77777777" w:rsidR="001F51ED" w:rsidRDefault="001F51ED" w:rsidP="005A1AD0">
      <w:pPr>
        <w:spacing w:after="0" w:line="240" w:lineRule="auto"/>
        <w:jc w:val="both"/>
        <w:rPr>
          <w:rFonts w:eastAsia="Times New Roman" w:cs="Arial"/>
          <w:b/>
          <w:lang w:eastAsia="en-GB"/>
        </w:rPr>
      </w:pPr>
    </w:p>
    <w:p w14:paraId="25B2A9A2" w14:textId="77777777" w:rsidR="001F51ED" w:rsidRDefault="001F51ED" w:rsidP="005A1AD0">
      <w:pPr>
        <w:spacing w:after="0" w:line="240" w:lineRule="auto"/>
        <w:jc w:val="both"/>
        <w:rPr>
          <w:rFonts w:eastAsia="Times New Roman" w:cs="Arial"/>
          <w:b/>
          <w:lang w:eastAsia="en-GB"/>
        </w:rPr>
      </w:pPr>
    </w:p>
    <w:p w14:paraId="09E5F8F6" w14:textId="77777777" w:rsidR="001F51ED" w:rsidRDefault="001F51ED" w:rsidP="005A1AD0">
      <w:pPr>
        <w:spacing w:after="0" w:line="240" w:lineRule="auto"/>
        <w:jc w:val="both"/>
        <w:rPr>
          <w:rFonts w:eastAsia="Times New Roman" w:cs="Arial"/>
          <w:b/>
          <w:lang w:eastAsia="en-GB"/>
        </w:rPr>
      </w:pPr>
    </w:p>
    <w:p w14:paraId="42EB3565" w14:textId="77777777" w:rsidR="001F51ED" w:rsidRDefault="001F51ED" w:rsidP="005A1AD0">
      <w:pPr>
        <w:spacing w:after="0" w:line="240" w:lineRule="auto"/>
        <w:jc w:val="both"/>
        <w:rPr>
          <w:rFonts w:eastAsia="Times New Roman" w:cs="Arial"/>
          <w:b/>
          <w:lang w:eastAsia="en-GB"/>
        </w:rPr>
      </w:pPr>
    </w:p>
    <w:p w14:paraId="3E7CCEA1" w14:textId="77777777" w:rsidR="001F51ED" w:rsidRDefault="001F51ED" w:rsidP="005A1AD0">
      <w:pPr>
        <w:spacing w:after="0" w:line="240" w:lineRule="auto"/>
        <w:jc w:val="both"/>
        <w:rPr>
          <w:rFonts w:eastAsia="Times New Roman" w:cs="Arial"/>
          <w:b/>
          <w:lang w:eastAsia="en-GB"/>
        </w:rPr>
      </w:pPr>
    </w:p>
    <w:p w14:paraId="563F77E4" w14:textId="77777777" w:rsidR="001F51ED" w:rsidRDefault="001F51ED" w:rsidP="005A1AD0">
      <w:pPr>
        <w:spacing w:after="0" w:line="240" w:lineRule="auto"/>
        <w:jc w:val="both"/>
        <w:rPr>
          <w:rFonts w:eastAsia="Times New Roman" w:cs="Arial"/>
          <w:b/>
          <w:lang w:eastAsia="en-GB"/>
        </w:rPr>
      </w:pPr>
    </w:p>
    <w:p w14:paraId="7B0A8C9E" w14:textId="77777777" w:rsidR="001F51ED" w:rsidRDefault="001F51ED" w:rsidP="005A1AD0">
      <w:pPr>
        <w:spacing w:after="0" w:line="240" w:lineRule="auto"/>
        <w:jc w:val="both"/>
        <w:rPr>
          <w:rFonts w:eastAsia="Times New Roman" w:cs="Arial"/>
          <w:b/>
          <w:lang w:eastAsia="en-GB"/>
        </w:rPr>
      </w:pPr>
    </w:p>
    <w:p w14:paraId="1AB3BBE2" w14:textId="77777777" w:rsidR="001F51ED" w:rsidRDefault="001F51ED" w:rsidP="005A1AD0">
      <w:pPr>
        <w:spacing w:after="0" w:line="240" w:lineRule="auto"/>
        <w:jc w:val="both"/>
        <w:rPr>
          <w:rFonts w:eastAsia="Times New Roman" w:cs="Arial"/>
          <w:b/>
          <w:lang w:eastAsia="en-GB"/>
        </w:rPr>
      </w:pPr>
    </w:p>
    <w:p w14:paraId="7833A2BF" w14:textId="77777777" w:rsidR="001F51ED" w:rsidRDefault="001F51ED" w:rsidP="005A1AD0">
      <w:pPr>
        <w:spacing w:after="0" w:line="240" w:lineRule="auto"/>
        <w:jc w:val="both"/>
        <w:rPr>
          <w:rFonts w:eastAsia="Times New Roman" w:cs="Arial"/>
          <w:b/>
          <w:lang w:eastAsia="en-GB"/>
        </w:rPr>
      </w:pPr>
    </w:p>
    <w:p w14:paraId="45CC8E89" w14:textId="77777777" w:rsidR="001F51ED" w:rsidRDefault="001F51ED" w:rsidP="005A1AD0">
      <w:pPr>
        <w:spacing w:after="0" w:line="240" w:lineRule="auto"/>
        <w:jc w:val="both"/>
        <w:rPr>
          <w:rFonts w:eastAsia="Times New Roman" w:cs="Arial"/>
          <w:b/>
          <w:lang w:eastAsia="en-GB"/>
        </w:rPr>
      </w:pPr>
    </w:p>
    <w:p w14:paraId="7A41E5E9" w14:textId="77777777" w:rsidR="001F51ED" w:rsidRDefault="001F51ED" w:rsidP="005A1AD0">
      <w:pPr>
        <w:spacing w:after="0" w:line="240" w:lineRule="auto"/>
        <w:jc w:val="both"/>
        <w:rPr>
          <w:rFonts w:eastAsia="Times New Roman" w:cs="Arial"/>
          <w:b/>
          <w:lang w:eastAsia="en-GB"/>
        </w:rPr>
      </w:pPr>
    </w:p>
    <w:p w14:paraId="18A53247" w14:textId="77777777" w:rsidR="001F51ED" w:rsidRDefault="001F51ED" w:rsidP="005A1AD0">
      <w:pPr>
        <w:spacing w:after="0" w:line="240" w:lineRule="auto"/>
        <w:jc w:val="both"/>
        <w:rPr>
          <w:rFonts w:eastAsia="Times New Roman" w:cs="Arial"/>
          <w:b/>
          <w:lang w:eastAsia="en-GB"/>
        </w:rPr>
      </w:pPr>
    </w:p>
    <w:p w14:paraId="18AC65D2" w14:textId="77777777" w:rsidR="001F51ED" w:rsidRDefault="001F51ED" w:rsidP="005A1AD0">
      <w:pPr>
        <w:spacing w:after="0" w:line="240" w:lineRule="auto"/>
        <w:jc w:val="both"/>
        <w:rPr>
          <w:rFonts w:eastAsia="Times New Roman" w:cs="Arial"/>
          <w:b/>
          <w:lang w:eastAsia="en-GB"/>
        </w:rPr>
      </w:pPr>
    </w:p>
    <w:p w14:paraId="2D506680" w14:textId="77777777" w:rsidR="001F51ED" w:rsidRDefault="001F51ED" w:rsidP="005A1AD0">
      <w:pPr>
        <w:spacing w:after="0" w:line="240" w:lineRule="auto"/>
        <w:jc w:val="both"/>
        <w:rPr>
          <w:rFonts w:eastAsia="Times New Roman" w:cs="Arial"/>
          <w:b/>
          <w:lang w:eastAsia="en-GB"/>
        </w:rPr>
      </w:pPr>
    </w:p>
    <w:p w14:paraId="30169B85" w14:textId="77777777" w:rsidR="001F51ED" w:rsidRDefault="001F51ED" w:rsidP="005A1AD0">
      <w:pPr>
        <w:spacing w:after="0" w:line="240" w:lineRule="auto"/>
        <w:jc w:val="both"/>
        <w:rPr>
          <w:rFonts w:eastAsia="Times New Roman" w:cs="Arial"/>
          <w:b/>
          <w:lang w:eastAsia="en-GB"/>
        </w:rPr>
      </w:pPr>
    </w:p>
    <w:p w14:paraId="623355E2" w14:textId="77777777" w:rsidR="001F51ED" w:rsidRDefault="001F51ED" w:rsidP="005A1AD0">
      <w:pPr>
        <w:spacing w:after="0" w:line="240" w:lineRule="auto"/>
        <w:jc w:val="both"/>
        <w:rPr>
          <w:rFonts w:eastAsia="Times New Roman" w:cs="Arial"/>
          <w:b/>
          <w:lang w:eastAsia="en-GB"/>
        </w:rPr>
      </w:pPr>
    </w:p>
    <w:p w14:paraId="21D2C399" w14:textId="77777777" w:rsidR="001F51ED" w:rsidRDefault="001F51ED" w:rsidP="005A1AD0">
      <w:pPr>
        <w:spacing w:after="0" w:line="240" w:lineRule="auto"/>
        <w:jc w:val="both"/>
        <w:rPr>
          <w:rFonts w:eastAsia="Times New Roman" w:cs="Arial"/>
          <w:b/>
          <w:lang w:eastAsia="en-GB"/>
        </w:rPr>
      </w:pPr>
    </w:p>
    <w:p w14:paraId="3DB803B0" w14:textId="77777777" w:rsidR="001F51ED" w:rsidRDefault="001F51ED" w:rsidP="005A1AD0">
      <w:pPr>
        <w:spacing w:after="0" w:line="240" w:lineRule="auto"/>
        <w:jc w:val="both"/>
        <w:rPr>
          <w:rFonts w:eastAsia="Times New Roman" w:cs="Arial"/>
          <w:b/>
          <w:lang w:eastAsia="en-GB"/>
        </w:rPr>
      </w:pPr>
    </w:p>
    <w:p w14:paraId="3AED3A80" w14:textId="77777777" w:rsidR="001F51ED" w:rsidRDefault="001F51ED" w:rsidP="005A1AD0">
      <w:pPr>
        <w:spacing w:after="0" w:line="240" w:lineRule="auto"/>
        <w:jc w:val="both"/>
        <w:rPr>
          <w:rFonts w:eastAsia="Times New Roman" w:cs="Arial"/>
          <w:b/>
          <w:lang w:eastAsia="en-GB"/>
        </w:rPr>
      </w:pPr>
    </w:p>
    <w:p w14:paraId="66AD8D0D" w14:textId="77777777" w:rsidR="001F51ED" w:rsidRDefault="001F51ED" w:rsidP="005A1AD0">
      <w:pPr>
        <w:spacing w:after="0" w:line="240" w:lineRule="auto"/>
        <w:jc w:val="both"/>
        <w:rPr>
          <w:rFonts w:eastAsia="Times New Roman" w:cs="Arial"/>
          <w:b/>
          <w:lang w:eastAsia="en-GB"/>
        </w:rPr>
      </w:pPr>
    </w:p>
    <w:p w14:paraId="6B5D7402" w14:textId="77777777" w:rsidR="001F51ED" w:rsidRDefault="001F51ED" w:rsidP="005A1AD0">
      <w:pPr>
        <w:spacing w:after="0" w:line="240" w:lineRule="auto"/>
        <w:jc w:val="both"/>
        <w:rPr>
          <w:rFonts w:eastAsia="Times New Roman" w:cs="Arial"/>
          <w:b/>
          <w:lang w:eastAsia="en-GB"/>
        </w:rPr>
      </w:pPr>
    </w:p>
    <w:p w14:paraId="096C9F65" w14:textId="77777777" w:rsidR="001F51ED" w:rsidRDefault="001F51ED" w:rsidP="005A1AD0">
      <w:pPr>
        <w:spacing w:after="0" w:line="240" w:lineRule="auto"/>
        <w:jc w:val="both"/>
        <w:rPr>
          <w:rFonts w:eastAsia="Times New Roman" w:cs="Arial"/>
          <w:b/>
          <w:lang w:eastAsia="en-GB"/>
        </w:rPr>
      </w:pPr>
    </w:p>
    <w:p w14:paraId="44F321E8" w14:textId="77777777" w:rsidR="001F51ED" w:rsidRDefault="001F51ED" w:rsidP="005A1AD0">
      <w:pPr>
        <w:spacing w:after="0" w:line="240" w:lineRule="auto"/>
        <w:jc w:val="both"/>
        <w:rPr>
          <w:rFonts w:eastAsia="Times New Roman" w:cs="Arial"/>
          <w:b/>
          <w:lang w:eastAsia="en-GB"/>
        </w:rPr>
      </w:pPr>
    </w:p>
    <w:p w14:paraId="31BFABC8" w14:textId="77777777" w:rsidR="001F51ED" w:rsidRDefault="001F51ED" w:rsidP="005A1AD0">
      <w:pPr>
        <w:spacing w:after="0" w:line="240" w:lineRule="auto"/>
        <w:jc w:val="both"/>
        <w:rPr>
          <w:rFonts w:eastAsia="Times New Roman" w:cs="Arial"/>
          <w:b/>
          <w:lang w:eastAsia="en-GB"/>
        </w:rPr>
      </w:pPr>
    </w:p>
    <w:p w14:paraId="2FE87410" w14:textId="77777777" w:rsidR="001F51ED" w:rsidRDefault="001F51ED" w:rsidP="005A1AD0">
      <w:pPr>
        <w:spacing w:after="0" w:line="240" w:lineRule="auto"/>
        <w:jc w:val="both"/>
        <w:rPr>
          <w:rFonts w:eastAsia="Times New Roman" w:cs="Arial"/>
          <w:b/>
          <w:lang w:eastAsia="en-GB"/>
        </w:rPr>
      </w:pPr>
    </w:p>
    <w:p w14:paraId="72AD158F" w14:textId="77777777" w:rsidR="001F51ED" w:rsidRDefault="001F51ED" w:rsidP="005A1AD0">
      <w:pPr>
        <w:spacing w:after="0" w:line="240" w:lineRule="auto"/>
        <w:jc w:val="both"/>
        <w:rPr>
          <w:rFonts w:eastAsia="Times New Roman" w:cs="Arial"/>
          <w:b/>
          <w:lang w:eastAsia="en-GB"/>
        </w:rPr>
      </w:pPr>
    </w:p>
    <w:p w14:paraId="218C004B" w14:textId="77777777" w:rsidR="001F51ED" w:rsidRDefault="001F51ED" w:rsidP="005A1AD0">
      <w:pPr>
        <w:spacing w:after="0" w:line="240" w:lineRule="auto"/>
        <w:jc w:val="both"/>
        <w:rPr>
          <w:rFonts w:eastAsia="Times New Roman" w:cs="Arial"/>
          <w:b/>
          <w:lang w:eastAsia="en-GB"/>
        </w:rPr>
      </w:pPr>
    </w:p>
    <w:p w14:paraId="4C7D2931" w14:textId="77777777" w:rsidR="001F51ED" w:rsidRDefault="001F51ED" w:rsidP="005A1AD0">
      <w:pPr>
        <w:spacing w:after="0" w:line="240" w:lineRule="auto"/>
        <w:jc w:val="both"/>
        <w:rPr>
          <w:rFonts w:eastAsia="Times New Roman" w:cs="Arial"/>
          <w:b/>
          <w:lang w:eastAsia="en-GB"/>
        </w:rPr>
      </w:pPr>
    </w:p>
    <w:p w14:paraId="2FC24FF3" w14:textId="77777777" w:rsidR="001F51ED" w:rsidRDefault="001F51ED" w:rsidP="005A1AD0">
      <w:pPr>
        <w:spacing w:after="0" w:line="240" w:lineRule="auto"/>
        <w:jc w:val="both"/>
        <w:rPr>
          <w:rFonts w:eastAsia="Times New Roman" w:cs="Arial"/>
          <w:b/>
          <w:lang w:eastAsia="en-GB"/>
        </w:rPr>
      </w:pPr>
    </w:p>
    <w:p w14:paraId="750D99E9" w14:textId="77777777" w:rsidR="001F51ED" w:rsidRDefault="001F51ED" w:rsidP="005A1AD0">
      <w:pPr>
        <w:spacing w:after="0" w:line="240" w:lineRule="auto"/>
        <w:jc w:val="both"/>
        <w:rPr>
          <w:rFonts w:eastAsia="Times New Roman" w:cs="Arial"/>
          <w:b/>
          <w:lang w:eastAsia="en-GB"/>
        </w:rPr>
      </w:pPr>
    </w:p>
    <w:p w14:paraId="5962D34E" w14:textId="77777777" w:rsidR="001F51ED" w:rsidRDefault="001F51ED" w:rsidP="005A1AD0">
      <w:pPr>
        <w:spacing w:after="0" w:line="240" w:lineRule="auto"/>
        <w:jc w:val="both"/>
        <w:rPr>
          <w:rFonts w:eastAsia="Times New Roman" w:cs="Arial"/>
          <w:b/>
          <w:lang w:eastAsia="en-GB"/>
        </w:rPr>
      </w:pPr>
    </w:p>
    <w:p w14:paraId="44AF4999" w14:textId="77777777" w:rsidR="001F51ED" w:rsidRDefault="001F51ED" w:rsidP="005A1AD0">
      <w:pPr>
        <w:spacing w:after="0" w:line="240" w:lineRule="auto"/>
        <w:jc w:val="both"/>
        <w:rPr>
          <w:rFonts w:eastAsia="Times New Roman" w:cs="Arial"/>
          <w:b/>
          <w:lang w:eastAsia="en-GB"/>
        </w:rPr>
      </w:pPr>
    </w:p>
    <w:p w14:paraId="2F26EA5B" w14:textId="77777777" w:rsidR="001F51ED" w:rsidRDefault="001F51ED" w:rsidP="005A1AD0">
      <w:pPr>
        <w:spacing w:after="0" w:line="240" w:lineRule="auto"/>
        <w:jc w:val="both"/>
        <w:rPr>
          <w:rFonts w:eastAsia="Times New Roman" w:cs="Arial"/>
          <w:b/>
          <w:lang w:eastAsia="en-GB"/>
        </w:rPr>
      </w:pPr>
    </w:p>
    <w:p w14:paraId="48A62D12" w14:textId="215F777F" w:rsidR="0021277B"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7E1CB2" w14:paraId="0742C9B3" w14:textId="77777777" w:rsidTr="00825381">
        <w:tc>
          <w:tcPr>
            <w:tcW w:w="4814" w:type="dxa"/>
          </w:tcPr>
          <w:p w14:paraId="5E8DB8F6" w14:textId="14B01CC8" w:rsidR="0003765A" w:rsidRPr="007E1CB2" w:rsidRDefault="0003765A" w:rsidP="005A1AD0">
            <w:pPr>
              <w:jc w:val="both"/>
              <w:rPr>
                <w:rFonts w:eastAsia="Times New Roman" w:cs="Arial"/>
                <w:lang w:eastAsia="en-GB"/>
              </w:rPr>
            </w:pPr>
            <w:r w:rsidRPr="007E1CB2">
              <w:rPr>
                <w:rFonts w:eastAsia="Times New Roman" w:cs="Arial"/>
                <w:lang w:eastAsia="en-GB"/>
              </w:rPr>
              <w:t>Name of Designated Safeguarding Lead</w:t>
            </w:r>
          </w:p>
        </w:tc>
        <w:tc>
          <w:tcPr>
            <w:tcW w:w="4814" w:type="dxa"/>
            <w:shd w:val="clear" w:color="auto" w:fill="auto"/>
          </w:tcPr>
          <w:p w14:paraId="7DFDA8D4" w14:textId="6C44057D" w:rsidR="0003765A" w:rsidRPr="007E1CB2" w:rsidRDefault="00E66C21" w:rsidP="005A1AD0">
            <w:pPr>
              <w:jc w:val="both"/>
              <w:rPr>
                <w:rFonts w:eastAsia="Times New Roman" w:cs="Arial"/>
                <w:lang w:eastAsia="en-GB"/>
              </w:rPr>
            </w:pPr>
            <w:r w:rsidRPr="007E1CB2">
              <w:rPr>
                <w:rFonts w:eastAsia="Times New Roman" w:cs="Arial"/>
                <w:lang w:eastAsia="en-GB"/>
              </w:rPr>
              <w:t>Mark Wieder</w:t>
            </w:r>
          </w:p>
        </w:tc>
      </w:tr>
      <w:tr w:rsidR="0003765A" w:rsidRPr="007E1CB2" w14:paraId="54F4442A" w14:textId="77777777" w:rsidTr="00825381">
        <w:tc>
          <w:tcPr>
            <w:tcW w:w="4814" w:type="dxa"/>
          </w:tcPr>
          <w:p w14:paraId="28409518" w14:textId="632B6EE8" w:rsidR="0003765A" w:rsidRPr="007E1CB2" w:rsidRDefault="0003765A" w:rsidP="005A1AD0">
            <w:pPr>
              <w:jc w:val="both"/>
              <w:rPr>
                <w:rFonts w:eastAsia="Times New Roman" w:cs="Arial"/>
                <w:lang w:eastAsia="en-GB"/>
              </w:rPr>
            </w:pPr>
            <w:r w:rsidRPr="007E1CB2">
              <w:rPr>
                <w:rFonts w:eastAsia="Times New Roman" w:cs="Arial"/>
                <w:lang w:eastAsia="en-GB"/>
              </w:rPr>
              <w:t>Role of Designated Safeguarding Lead</w:t>
            </w:r>
          </w:p>
        </w:tc>
        <w:tc>
          <w:tcPr>
            <w:tcW w:w="4814" w:type="dxa"/>
            <w:shd w:val="clear" w:color="auto" w:fill="auto"/>
          </w:tcPr>
          <w:p w14:paraId="50A494FB" w14:textId="1A903415" w:rsidR="0003765A" w:rsidRPr="007E1CB2" w:rsidRDefault="00E66C21" w:rsidP="005A1AD0">
            <w:pPr>
              <w:jc w:val="both"/>
              <w:rPr>
                <w:rFonts w:eastAsia="Times New Roman" w:cs="Arial"/>
                <w:lang w:eastAsia="en-GB"/>
              </w:rPr>
            </w:pPr>
            <w:r w:rsidRPr="007E1CB2">
              <w:rPr>
                <w:rFonts w:eastAsia="Times New Roman" w:cs="Arial"/>
                <w:lang w:eastAsia="en-GB"/>
              </w:rPr>
              <w:t>Head of School</w:t>
            </w:r>
          </w:p>
        </w:tc>
      </w:tr>
      <w:tr w:rsidR="0003765A" w:rsidRPr="007E1CB2" w14:paraId="4D5F4B74" w14:textId="77777777" w:rsidTr="00825381">
        <w:tc>
          <w:tcPr>
            <w:tcW w:w="4814" w:type="dxa"/>
          </w:tcPr>
          <w:p w14:paraId="39E7D713" w14:textId="347E1068" w:rsidR="0003765A" w:rsidRPr="007E1CB2" w:rsidRDefault="0003765A" w:rsidP="005A1AD0">
            <w:pPr>
              <w:jc w:val="both"/>
              <w:rPr>
                <w:rFonts w:eastAsia="Times New Roman" w:cs="Arial"/>
                <w:lang w:eastAsia="en-GB"/>
              </w:rPr>
            </w:pPr>
            <w:r w:rsidRPr="007E1CB2">
              <w:rPr>
                <w:rFonts w:eastAsia="Times New Roman" w:cs="Arial"/>
                <w:lang w:eastAsia="en-GB"/>
              </w:rPr>
              <w:t>Contact details for Designated Safeguarding Lead</w:t>
            </w:r>
          </w:p>
        </w:tc>
        <w:tc>
          <w:tcPr>
            <w:tcW w:w="4814" w:type="dxa"/>
            <w:shd w:val="clear" w:color="auto" w:fill="auto"/>
          </w:tcPr>
          <w:p w14:paraId="0E32C940" w14:textId="5AA2B27B" w:rsidR="0003765A" w:rsidRPr="007E1CB2" w:rsidRDefault="00E66C21" w:rsidP="005A1AD0">
            <w:pPr>
              <w:jc w:val="both"/>
              <w:rPr>
                <w:rFonts w:eastAsia="Times New Roman" w:cs="Arial"/>
                <w:lang w:eastAsia="en-GB"/>
              </w:rPr>
            </w:pPr>
            <w:r w:rsidRPr="007E1CB2">
              <w:rPr>
                <w:rFonts w:eastAsia="Times New Roman" w:cs="Arial"/>
                <w:lang w:eastAsia="en-GB"/>
              </w:rPr>
              <w:t>0118 467 6720</w:t>
            </w:r>
          </w:p>
        </w:tc>
      </w:tr>
    </w:tbl>
    <w:p w14:paraId="127F6A8E" w14:textId="245FFA1B" w:rsidR="0021277B" w:rsidRPr="007E1CB2"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7E1CB2" w14:paraId="636F25C6" w14:textId="77777777" w:rsidTr="003D3EBC">
        <w:tc>
          <w:tcPr>
            <w:tcW w:w="4814" w:type="dxa"/>
          </w:tcPr>
          <w:p w14:paraId="04C491B3" w14:textId="52C65CC8" w:rsidR="003D3EBC" w:rsidRPr="007E1CB2" w:rsidRDefault="003D3EBC" w:rsidP="00825381">
            <w:pPr>
              <w:jc w:val="both"/>
              <w:rPr>
                <w:rFonts w:eastAsia="Times New Roman" w:cs="Arial"/>
                <w:lang w:eastAsia="en-GB"/>
              </w:rPr>
            </w:pPr>
            <w:r w:rsidRPr="007E1CB2">
              <w:rPr>
                <w:rFonts w:eastAsia="Times New Roman" w:cs="Arial"/>
                <w:lang w:eastAsia="en-GB"/>
              </w:rPr>
              <w:t>Name of Deputy Safeguarding Lead/s</w:t>
            </w:r>
          </w:p>
        </w:tc>
        <w:tc>
          <w:tcPr>
            <w:tcW w:w="4814" w:type="dxa"/>
          </w:tcPr>
          <w:p w14:paraId="59AB28F6" w14:textId="0AF66241" w:rsidR="003D3EBC" w:rsidRPr="007E1CB2" w:rsidRDefault="00E66C21" w:rsidP="00825381">
            <w:pPr>
              <w:jc w:val="both"/>
              <w:rPr>
                <w:rFonts w:eastAsia="Times New Roman" w:cs="Arial"/>
                <w:lang w:eastAsia="en-GB"/>
              </w:rPr>
            </w:pPr>
            <w:r w:rsidRPr="007E1CB2">
              <w:rPr>
                <w:rFonts w:eastAsia="Times New Roman" w:cs="Arial"/>
                <w:lang w:eastAsia="en-GB"/>
              </w:rPr>
              <w:t>Kayleigh Gundry</w:t>
            </w:r>
          </w:p>
        </w:tc>
      </w:tr>
      <w:tr w:rsidR="003D3EBC" w:rsidRPr="007E1CB2" w14:paraId="3B7FBC28" w14:textId="77777777" w:rsidTr="003D3EBC">
        <w:tc>
          <w:tcPr>
            <w:tcW w:w="4814" w:type="dxa"/>
          </w:tcPr>
          <w:p w14:paraId="3A090B99" w14:textId="0698ED37" w:rsidR="003D3EBC" w:rsidRPr="007E1CB2" w:rsidRDefault="003D3EBC" w:rsidP="00825381">
            <w:pPr>
              <w:jc w:val="both"/>
              <w:rPr>
                <w:rFonts w:eastAsia="Times New Roman" w:cs="Arial"/>
                <w:lang w:eastAsia="en-GB"/>
              </w:rPr>
            </w:pPr>
            <w:r w:rsidRPr="007E1CB2">
              <w:rPr>
                <w:rFonts w:eastAsia="Times New Roman" w:cs="Arial"/>
                <w:lang w:eastAsia="en-GB"/>
              </w:rPr>
              <w:t>Role of Deputy Safeguarding Lead/s</w:t>
            </w:r>
          </w:p>
        </w:tc>
        <w:tc>
          <w:tcPr>
            <w:tcW w:w="4814" w:type="dxa"/>
          </w:tcPr>
          <w:p w14:paraId="7C3B0343" w14:textId="236BC66E" w:rsidR="003D3EBC" w:rsidRPr="007E1CB2" w:rsidRDefault="00E66C21" w:rsidP="00825381">
            <w:pPr>
              <w:jc w:val="both"/>
              <w:rPr>
                <w:rFonts w:eastAsia="Times New Roman" w:cs="Arial"/>
                <w:lang w:eastAsia="en-GB"/>
              </w:rPr>
            </w:pPr>
            <w:r w:rsidRPr="007E1CB2">
              <w:rPr>
                <w:rFonts w:eastAsia="Times New Roman" w:cs="Arial"/>
                <w:lang w:eastAsia="en-GB"/>
              </w:rPr>
              <w:t>Assistant Headteacher</w:t>
            </w:r>
          </w:p>
        </w:tc>
      </w:tr>
      <w:tr w:rsidR="003D3EBC" w:rsidRPr="00825381" w14:paraId="0AD3BD61" w14:textId="77777777" w:rsidTr="003D3EBC">
        <w:tc>
          <w:tcPr>
            <w:tcW w:w="4814" w:type="dxa"/>
          </w:tcPr>
          <w:p w14:paraId="2E620DD1" w14:textId="5DC69E1A" w:rsidR="003D3EBC" w:rsidRPr="007E1CB2" w:rsidRDefault="003D3EBC" w:rsidP="00825381">
            <w:pPr>
              <w:jc w:val="both"/>
              <w:rPr>
                <w:rFonts w:eastAsia="Times New Roman" w:cs="Arial"/>
                <w:lang w:eastAsia="en-GB"/>
              </w:rPr>
            </w:pPr>
            <w:r w:rsidRPr="007E1CB2">
              <w:rPr>
                <w:rFonts w:eastAsia="Times New Roman" w:cs="Arial"/>
                <w:lang w:eastAsia="en-GB"/>
              </w:rPr>
              <w:t>Contact details for Deputy Safeguarding Lead/s</w:t>
            </w:r>
          </w:p>
        </w:tc>
        <w:tc>
          <w:tcPr>
            <w:tcW w:w="4814" w:type="dxa"/>
          </w:tcPr>
          <w:p w14:paraId="37ADD60D" w14:textId="510DDF3F" w:rsidR="003D3EBC" w:rsidRPr="007E1CB2" w:rsidRDefault="00E66C21" w:rsidP="00825381">
            <w:pPr>
              <w:jc w:val="both"/>
              <w:rPr>
                <w:rFonts w:eastAsia="Times New Roman" w:cs="Arial"/>
                <w:lang w:eastAsia="en-GB"/>
              </w:rPr>
            </w:pPr>
            <w:r w:rsidRPr="007E1CB2">
              <w:rPr>
                <w:rFonts w:eastAsia="Times New Roman" w:cs="Arial"/>
                <w:lang w:eastAsia="en-GB"/>
              </w:rPr>
              <w:t>0118 467 6720</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7E1CB2">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shd w:val="clear" w:color="auto" w:fill="auto"/>
          </w:tcPr>
          <w:p w14:paraId="712DF67A" w14:textId="58C572D8" w:rsidR="00BD46BD" w:rsidRPr="007E1CB2" w:rsidRDefault="00E66C21" w:rsidP="005A1AD0">
            <w:pPr>
              <w:jc w:val="both"/>
              <w:rPr>
                <w:rFonts w:eastAsia="Times New Roman" w:cs="Arial"/>
                <w:lang w:eastAsia="en-GB"/>
              </w:rPr>
            </w:pPr>
            <w:r w:rsidRPr="007E1CB2">
              <w:rPr>
                <w:rFonts w:eastAsia="Times New Roman" w:cs="Arial"/>
                <w:lang w:eastAsia="en-GB"/>
              </w:rPr>
              <w:t>David Leeper</w:t>
            </w:r>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3D4A96C7" w:rsidR="00BD46BD" w:rsidRDefault="007E1CB2" w:rsidP="005A1AD0">
            <w:pPr>
              <w:jc w:val="both"/>
              <w:rPr>
                <w:rFonts w:eastAsia="Times New Roman" w:cs="Arial"/>
                <w:lang w:eastAsia="en-GB"/>
              </w:rPr>
            </w:pPr>
            <w:r>
              <w:rPr>
                <w:rFonts w:eastAsia="Times New Roman" w:cs="Arial"/>
                <w:lang w:eastAsia="en-GB"/>
              </w:rPr>
              <w:t>d</w:t>
            </w:r>
            <w:r w:rsidRPr="00E968B8">
              <w:rPr>
                <w:rFonts w:eastAsia="Times New Roman" w:cs="Arial"/>
                <w:lang w:eastAsia="en-GB"/>
              </w:rPr>
              <w:t>avid@davidjleeper.com</w:t>
            </w:r>
          </w:p>
        </w:tc>
      </w:tr>
    </w:tbl>
    <w:p w14:paraId="1B2AD0E9" w14:textId="7443D896" w:rsidR="00BD46BD"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252606" w14:paraId="2A8A04DF" w14:textId="77777777" w:rsidTr="00C53A15">
        <w:tc>
          <w:tcPr>
            <w:tcW w:w="4814" w:type="dxa"/>
          </w:tcPr>
          <w:p w14:paraId="2F59AC75" w14:textId="77777777" w:rsidR="00252606" w:rsidRDefault="00252606" w:rsidP="00C53A15">
            <w:pPr>
              <w:jc w:val="both"/>
              <w:rPr>
                <w:rFonts w:eastAsia="Times New Roman" w:cs="Arial"/>
                <w:lang w:eastAsia="en-GB"/>
              </w:rPr>
            </w:pPr>
            <w:r>
              <w:rPr>
                <w:rFonts w:eastAsia="Times New Roman" w:cs="Arial"/>
                <w:lang w:eastAsia="en-GB"/>
              </w:rPr>
              <w:t>Name of Safeguarding Governor</w:t>
            </w:r>
          </w:p>
        </w:tc>
        <w:tc>
          <w:tcPr>
            <w:tcW w:w="4814" w:type="dxa"/>
          </w:tcPr>
          <w:p w14:paraId="1E39CD69" w14:textId="3FE1E774" w:rsidR="00252606" w:rsidRDefault="0000119A" w:rsidP="00C53A15">
            <w:pPr>
              <w:jc w:val="both"/>
              <w:rPr>
                <w:rFonts w:eastAsia="Times New Roman" w:cs="Arial"/>
                <w:lang w:eastAsia="en-GB"/>
              </w:rPr>
            </w:pPr>
            <w:r>
              <w:rPr>
                <w:rFonts w:eastAsia="Times New Roman" w:cs="Arial"/>
                <w:lang w:eastAsia="en-GB"/>
              </w:rPr>
              <w:t>Kate Lamb</w:t>
            </w:r>
            <w:r w:rsidR="007E1CB2">
              <w:rPr>
                <w:rFonts w:eastAsia="Times New Roman" w:cs="Arial"/>
                <w:lang w:eastAsia="en-GB"/>
              </w:rPr>
              <w:t>urn</w:t>
            </w:r>
          </w:p>
        </w:tc>
      </w:tr>
      <w:tr w:rsidR="00252606" w14:paraId="730A1B25" w14:textId="77777777" w:rsidTr="00C53A15">
        <w:tc>
          <w:tcPr>
            <w:tcW w:w="4814" w:type="dxa"/>
          </w:tcPr>
          <w:p w14:paraId="0BE99CAE" w14:textId="77777777" w:rsidR="00252606" w:rsidRDefault="00252606" w:rsidP="00C53A15">
            <w:pPr>
              <w:jc w:val="both"/>
              <w:rPr>
                <w:rFonts w:eastAsia="Times New Roman" w:cs="Arial"/>
                <w:lang w:eastAsia="en-GB"/>
              </w:rPr>
            </w:pPr>
            <w:r>
              <w:rPr>
                <w:rFonts w:eastAsia="Times New Roman" w:cs="Arial"/>
                <w:lang w:eastAsia="en-GB"/>
              </w:rPr>
              <w:t>Contact details for Safeguarding Governor</w:t>
            </w:r>
          </w:p>
        </w:tc>
        <w:tc>
          <w:tcPr>
            <w:tcW w:w="4814" w:type="dxa"/>
          </w:tcPr>
          <w:p w14:paraId="1C2C857F" w14:textId="5EECB191" w:rsidR="00252606" w:rsidRDefault="0000119A" w:rsidP="007E1CB2">
            <w:pPr>
              <w:jc w:val="both"/>
              <w:rPr>
                <w:rFonts w:eastAsia="Times New Roman" w:cs="Arial"/>
                <w:lang w:eastAsia="en-GB"/>
              </w:rPr>
            </w:pPr>
            <w:r w:rsidRPr="00846C7C">
              <w:rPr>
                <w:rFonts w:eastAsia="Times New Roman" w:cs="Arial"/>
                <w:lang w:eastAsia="en-GB"/>
              </w:rPr>
              <w:t>katelamburn@btinternet.com</w:t>
            </w:r>
          </w:p>
        </w:tc>
      </w:tr>
    </w:tbl>
    <w:p w14:paraId="0309EE10" w14:textId="77777777" w:rsidR="00252606" w:rsidRPr="00825381" w:rsidRDefault="00252606" w:rsidP="005A1AD0">
      <w:pPr>
        <w:spacing w:after="0" w:line="240" w:lineRule="auto"/>
        <w:jc w:val="both"/>
        <w:rPr>
          <w:rFonts w:eastAsia="Times New Roman" w:cs="Arial"/>
          <w:lang w:eastAsia="en-GB"/>
        </w:rPr>
      </w:pPr>
    </w:p>
    <w:p w14:paraId="7B29D66F" w14:textId="77777777" w:rsidR="00B97FA0" w:rsidRPr="005B184A" w:rsidRDefault="00B97FA0" w:rsidP="00B97FA0">
      <w:pPr>
        <w:spacing w:after="0" w:line="240" w:lineRule="auto"/>
        <w:ind w:firstLine="720"/>
        <w:jc w:val="both"/>
        <w:rPr>
          <w:rFonts w:eastAsia="Times New Roman" w:cs="Arial"/>
          <w:b/>
          <w:lang w:eastAsia="en-GB"/>
        </w:rPr>
      </w:pPr>
      <w:r>
        <w:rPr>
          <w:rFonts w:eastAsia="Times New Roman" w:cs="Arial"/>
          <w:b/>
          <w:lang w:eastAsia="en-GB"/>
        </w:rPr>
        <w:t>Reading Chil</w:t>
      </w:r>
      <w:r w:rsidRPr="005B184A">
        <w:rPr>
          <w:rFonts w:eastAsia="Times New Roman" w:cs="Arial"/>
          <w:b/>
          <w:lang w:eastAsia="en-GB"/>
        </w:rPr>
        <w:t>dren’s Single Point of Access</w:t>
      </w:r>
    </w:p>
    <w:tbl>
      <w:tblPr>
        <w:tblStyle w:val="TableGrid"/>
        <w:tblW w:w="0" w:type="auto"/>
        <w:tblLook w:val="04A0" w:firstRow="1" w:lastRow="0" w:firstColumn="1" w:lastColumn="0" w:noHBand="0" w:noVBand="1"/>
      </w:tblPr>
      <w:tblGrid>
        <w:gridCol w:w="4814"/>
        <w:gridCol w:w="4814"/>
      </w:tblGrid>
      <w:tr w:rsidR="00B97FA0" w:rsidRPr="00825381" w14:paraId="55F6F5F8" w14:textId="77777777" w:rsidTr="00C45EDC">
        <w:tc>
          <w:tcPr>
            <w:tcW w:w="4814" w:type="dxa"/>
          </w:tcPr>
          <w:p w14:paraId="0F1461A7"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sidRPr="00825381">
              <w:rPr>
                <w:rFonts w:eastAsia="Times New Roman" w:cs="Arial"/>
                <w:lang w:eastAsia="en-GB"/>
              </w:rPr>
              <w:t xml:space="preserve"> Social Care contact details</w:t>
            </w:r>
          </w:p>
        </w:tc>
        <w:tc>
          <w:tcPr>
            <w:tcW w:w="4814" w:type="dxa"/>
            <w:shd w:val="clear" w:color="auto" w:fill="auto"/>
          </w:tcPr>
          <w:p w14:paraId="1BF30AED" w14:textId="77777777" w:rsidR="00B97FA0" w:rsidRPr="00825381" w:rsidRDefault="00B97FA0" w:rsidP="00C45EDC">
            <w:pPr>
              <w:jc w:val="both"/>
              <w:rPr>
                <w:rFonts w:eastAsia="Times New Roman" w:cs="Arial"/>
                <w:highlight w:val="yellow"/>
                <w:lang w:eastAsia="en-GB"/>
              </w:rPr>
            </w:pPr>
            <w:r w:rsidRPr="005B184A">
              <w:rPr>
                <w:rFonts w:eastAsia="Times New Roman" w:cs="Arial"/>
                <w:lang w:eastAsia="en-GB"/>
              </w:rPr>
              <w:t>0118 937 3641</w:t>
            </w:r>
          </w:p>
        </w:tc>
      </w:tr>
      <w:tr w:rsidR="00B97FA0" w:rsidRPr="00825381" w14:paraId="781E1051" w14:textId="77777777" w:rsidTr="00C45EDC">
        <w:tc>
          <w:tcPr>
            <w:tcW w:w="4814" w:type="dxa"/>
          </w:tcPr>
          <w:p w14:paraId="7E471D0E" w14:textId="77777777" w:rsidR="00B97FA0" w:rsidRPr="00825381" w:rsidRDefault="00B97FA0" w:rsidP="00C45EDC">
            <w:pPr>
              <w:jc w:val="both"/>
              <w:rPr>
                <w:rFonts w:eastAsia="Times New Roman" w:cs="Arial"/>
                <w:lang w:eastAsia="en-GB"/>
              </w:rPr>
            </w:pPr>
            <w:r>
              <w:rPr>
                <w:rFonts w:eastAsia="Times New Roman" w:cs="Arial"/>
                <w:lang w:eastAsia="en-GB"/>
              </w:rPr>
              <w:t xml:space="preserve">Reading Borough Council </w:t>
            </w:r>
            <w:r w:rsidRPr="00825381">
              <w:rPr>
                <w:rFonts w:eastAsia="Times New Roman" w:cs="Arial"/>
                <w:lang w:eastAsia="en-GB"/>
              </w:rPr>
              <w:t>Out of hours Social Care contact details</w:t>
            </w:r>
          </w:p>
        </w:tc>
        <w:tc>
          <w:tcPr>
            <w:tcW w:w="4814" w:type="dxa"/>
            <w:shd w:val="clear" w:color="auto" w:fill="auto"/>
          </w:tcPr>
          <w:p w14:paraId="0932ACDB" w14:textId="77777777" w:rsidR="00B97FA0" w:rsidRPr="00825381" w:rsidRDefault="00B97FA0" w:rsidP="00C45EDC">
            <w:pPr>
              <w:jc w:val="both"/>
              <w:rPr>
                <w:rFonts w:eastAsia="Times New Roman" w:cs="Arial"/>
                <w:highlight w:val="yellow"/>
                <w:lang w:eastAsia="en-GB"/>
              </w:rPr>
            </w:pPr>
            <w:r w:rsidRPr="005B184A">
              <w:rPr>
                <w:rFonts w:eastAsia="Times New Roman" w:cs="Arial"/>
                <w:lang w:eastAsia="en-GB"/>
              </w:rPr>
              <w:t>01344 786543</w:t>
            </w:r>
          </w:p>
        </w:tc>
      </w:tr>
    </w:tbl>
    <w:p w14:paraId="3464ED8F" w14:textId="77777777" w:rsidR="00B97FA0" w:rsidRPr="00825381" w:rsidRDefault="00B97FA0" w:rsidP="00B97FA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97FA0" w:rsidRPr="00825381" w14:paraId="6596391A" w14:textId="77777777" w:rsidTr="00C45EDC">
        <w:tc>
          <w:tcPr>
            <w:tcW w:w="4814" w:type="dxa"/>
          </w:tcPr>
          <w:p w14:paraId="1EFA63CA" w14:textId="77777777" w:rsidR="00B97FA0" w:rsidRPr="00825381" w:rsidRDefault="00B97FA0" w:rsidP="00C45EDC">
            <w:pPr>
              <w:jc w:val="both"/>
              <w:rPr>
                <w:rFonts w:eastAsia="Times New Roman" w:cs="Arial"/>
                <w:lang w:eastAsia="en-GB"/>
              </w:rPr>
            </w:pPr>
            <w:r w:rsidRPr="00825381">
              <w:rPr>
                <w:rFonts w:eastAsia="Times New Roman" w:cs="Arial"/>
                <w:lang w:eastAsia="en-GB"/>
              </w:rPr>
              <w:t xml:space="preserve"> </w:t>
            </w:r>
            <w:r>
              <w:rPr>
                <w:rFonts w:eastAsia="Times New Roman" w:cs="Arial"/>
                <w:lang w:eastAsia="en-GB"/>
              </w:rPr>
              <w:t>Reading B</w:t>
            </w:r>
            <w:r w:rsidRPr="006C5B54">
              <w:rPr>
                <w:rFonts w:eastAsia="Times New Roman" w:cs="Arial"/>
                <w:lang w:eastAsia="en-GB"/>
              </w:rPr>
              <w:t>orough Council</w:t>
            </w:r>
            <w:r w:rsidRPr="00825381">
              <w:rPr>
                <w:rFonts w:eastAsia="Times New Roman" w:cs="Arial"/>
                <w:lang w:eastAsia="en-GB"/>
              </w:rPr>
              <w:t xml:space="preserve"> </w:t>
            </w:r>
            <w:r>
              <w:rPr>
                <w:rFonts w:eastAsia="Times New Roman" w:cs="Arial"/>
                <w:lang w:eastAsia="en-GB"/>
              </w:rPr>
              <w:t xml:space="preserve"> </w:t>
            </w:r>
            <w:r w:rsidRPr="00825381">
              <w:rPr>
                <w:rFonts w:eastAsia="Times New Roman" w:cs="Arial"/>
                <w:lang w:eastAsia="en-GB"/>
              </w:rPr>
              <w:t>LADO name</w:t>
            </w:r>
          </w:p>
        </w:tc>
        <w:tc>
          <w:tcPr>
            <w:tcW w:w="4814" w:type="dxa"/>
            <w:shd w:val="clear" w:color="auto" w:fill="auto"/>
          </w:tcPr>
          <w:p w14:paraId="06D2F1E3" w14:textId="7FD3C153" w:rsidR="00B97FA0" w:rsidRPr="00825381" w:rsidRDefault="008B1B1A" w:rsidP="00C45EDC">
            <w:pPr>
              <w:jc w:val="both"/>
              <w:rPr>
                <w:rFonts w:eastAsia="Times New Roman" w:cs="Arial"/>
                <w:highlight w:val="yellow"/>
                <w:lang w:eastAsia="en-GB"/>
              </w:rPr>
            </w:pPr>
            <w:r>
              <w:rPr>
                <w:rFonts w:eastAsia="Times New Roman" w:cs="Arial"/>
                <w:lang w:eastAsia="en-GB"/>
              </w:rPr>
              <w:t>Sean Capewell</w:t>
            </w:r>
            <w:bookmarkStart w:id="0" w:name="_GoBack"/>
            <w:bookmarkEnd w:id="0"/>
          </w:p>
        </w:tc>
      </w:tr>
      <w:tr w:rsidR="00B97FA0" w:rsidRPr="00825381" w14:paraId="4D825C45" w14:textId="77777777" w:rsidTr="00C45EDC">
        <w:tc>
          <w:tcPr>
            <w:tcW w:w="4814" w:type="dxa"/>
          </w:tcPr>
          <w:p w14:paraId="4F1977A8"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LADO contact details</w:t>
            </w:r>
          </w:p>
        </w:tc>
        <w:tc>
          <w:tcPr>
            <w:tcW w:w="4814" w:type="dxa"/>
            <w:shd w:val="clear" w:color="auto" w:fill="auto"/>
          </w:tcPr>
          <w:p w14:paraId="1F104060" w14:textId="77777777" w:rsidR="00B97FA0" w:rsidRPr="00825381" w:rsidRDefault="00B97FA0" w:rsidP="00C45EDC">
            <w:pPr>
              <w:jc w:val="both"/>
              <w:rPr>
                <w:rFonts w:eastAsia="Times New Roman" w:cs="Arial"/>
                <w:highlight w:val="yellow"/>
                <w:lang w:eastAsia="en-GB"/>
              </w:rPr>
            </w:pPr>
            <w:r>
              <w:rPr>
                <w:rFonts w:eastAsia="Times New Roman" w:cs="Arial"/>
                <w:lang w:eastAsia="en-GB"/>
              </w:rPr>
              <w:t>0118 937 3555</w:t>
            </w:r>
          </w:p>
        </w:tc>
      </w:tr>
    </w:tbl>
    <w:p w14:paraId="1D1AA227" w14:textId="77777777" w:rsidR="00B97FA0" w:rsidRPr="00825381" w:rsidRDefault="00B97FA0" w:rsidP="00B97FA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97FA0" w:rsidRPr="00825381" w14:paraId="4C5D7A53" w14:textId="77777777" w:rsidTr="00C45EDC">
        <w:tc>
          <w:tcPr>
            <w:tcW w:w="4814" w:type="dxa"/>
          </w:tcPr>
          <w:p w14:paraId="21CB78E7"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Prevent agency name</w:t>
            </w:r>
          </w:p>
        </w:tc>
        <w:tc>
          <w:tcPr>
            <w:tcW w:w="4814" w:type="dxa"/>
            <w:shd w:val="clear" w:color="auto" w:fill="auto"/>
          </w:tcPr>
          <w:p w14:paraId="15E9FB61" w14:textId="77777777" w:rsidR="00B97FA0" w:rsidRPr="00825381" w:rsidRDefault="00B97FA0" w:rsidP="00C45EDC">
            <w:pPr>
              <w:jc w:val="both"/>
              <w:rPr>
                <w:rFonts w:eastAsia="Times New Roman" w:cs="Arial"/>
                <w:highlight w:val="yellow"/>
                <w:lang w:eastAsia="en-GB"/>
              </w:rPr>
            </w:pPr>
            <w:r w:rsidRPr="002F7994">
              <w:rPr>
                <w:rFonts w:eastAsia="Times New Roman" w:cs="Arial"/>
                <w:lang w:eastAsia="en-GB"/>
              </w:rPr>
              <w:t>Claire Chavagnon</w:t>
            </w:r>
          </w:p>
        </w:tc>
      </w:tr>
      <w:tr w:rsidR="00B97FA0" w:rsidRPr="00825381" w14:paraId="7E3A082D" w14:textId="77777777" w:rsidTr="00C45EDC">
        <w:tc>
          <w:tcPr>
            <w:tcW w:w="4814" w:type="dxa"/>
          </w:tcPr>
          <w:p w14:paraId="392AA3EF"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Prevent agency contact details</w:t>
            </w:r>
          </w:p>
        </w:tc>
        <w:tc>
          <w:tcPr>
            <w:tcW w:w="4814" w:type="dxa"/>
            <w:shd w:val="clear" w:color="auto" w:fill="auto"/>
          </w:tcPr>
          <w:p w14:paraId="33DFE33D" w14:textId="77777777" w:rsidR="00B97FA0" w:rsidRDefault="008B1B1A" w:rsidP="00C45EDC">
            <w:pPr>
              <w:jc w:val="both"/>
              <w:rPr>
                <w:rFonts w:eastAsia="Times New Roman" w:cs="Arial"/>
                <w:lang w:eastAsia="en-GB"/>
              </w:rPr>
            </w:pPr>
            <w:hyperlink r:id="rId11" w:history="1">
              <w:r w:rsidR="00B97FA0" w:rsidRPr="008114CF">
                <w:rPr>
                  <w:rStyle w:val="Hyperlink"/>
                  <w:rFonts w:eastAsia="Times New Roman" w:cs="Arial"/>
                  <w:lang w:eastAsia="en-GB"/>
                </w:rPr>
                <w:t>Claire.chavagnon@thamesvalley.pnn.police.uk</w:t>
              </w:r>
            </w:hyperlink>
          </w:p>
          <w:p w14:paraId="2F1D65B7" w14:textId="77777777" w:rsidR="00B97FA0" w:rsidRDefault="00B97FA0" w:rsidP="00C45EDC">
            <w:pPr>
              <w:jc w:val="both"/>
              <w:rPr>
                <w:rFonts w:eastAsia="Times New Roman" w:cs="Arial"/>
                <w:lang w:eastAsia="en-GB"/>
              </w:rPr>
            </w:pPr>
            <w:r>
              <w:rPr>
                <w:rFonts w:eastAsia="Times New Roman" w:cs="Arial"/>
                <w:lang w:eastAsia="en-GB"/>
              </w:rPr>
              <w:t>0118 953 6487</w:t>
            </w:r>
          </w:p>
          <w:p w14:paraId="15D3ED0F" w14:textId="77777777" w:rsidR="00B97FA0" w:rsidRPr="00825381" w:rsidRDefault="00B97FA0" w:rsidP="00C45EDC">
            <w:pPr>
              <w:jc w:val="both"/>
              <w:rPr>
                <w:rFonts w:eastAsia="Times New Roman" w:cs="Arial"/>
                <w:highlight w:val="yellow"/>
                <w:lang w:eastAsia="en-GB"/>
              </w:rPr>
            </w:pPr>
            <w:r>
              <w:rPr>
                <w:rFonts w:eastAsia="Times New Roman" w:cs="Arial"/>
                <w:lang w:eastAsia="en-GB"/>
              </w:rPr>
              <w:t>07800 702654</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47365B25" w:rsidR="0021277B" w:rsidRDefault="0021277B" w:rsidP="005A1AD0">
      <w:pPr>
        <w:spacing w:after="0" w:line="240" w:lineRule="auto"/>
        <w:jc w:val="both"/>
        <w:rPr>
          <w:rFonts w:eastAsia="Times New Roman" w:cs="Arial"/>
          <w:lang w:eastAsia="en-GB"/>
        </w:rPr>
      </w:pPr>
    </w:p>
    <w:p w14:paraId="0B5379E7" w14:textId="77777777" w:rsidR="00CC208E" w:rsidRDefault="00CC208E" w:rsidP="005A1AD0">
      <w:pPr>
        <w:spacing w:after="0" w:line="240" w:lineRule="auto"/>
        <w:jc w:val="both"/>
        <w:rPr>
          <w:rFonts w:eastAsia="Times New Roman" w:cs="Arial"/>
          <w:lang w:eastAsia="en-GB"/>
        </w:rPr>
      </w:pPr>
    </w:p>
    <w:p w14:paraId="5DD4B2C2" w14:textId="77777777" w:rsidR="0021277B" w:rsidRDefault="0021277B" w:rsidP="005A1AD0">
      <w:pPr>
        <w:spacing w:after="0" w:line="240" w:lineRule="auto"/>
        <w:jc w:val="both"/>
        <w:rPr>
          <w:rFonts w:eastAsia="Times New Roman" w:cs="Arial"/>
          <w:lang w:eastAsia="en-GB"/>
        </w:rPr>
      </w:pPr>
    </w:p>
    <w:p w14:paraId="2F41289A" w14:textId="77777777" w:rsidR="00B97FA0" w:rsidRDefault="00B97FA0" w:rsidP="00B97FA0">
      <w:pPr>
        <w:spacing w:after="0" w:line="240" w:lineRule="auto"/>
        <w:jc w:val="both"/>
        <w:rPr>
          <w:rFonts w:eastAsia="Times New Roman" w:cs="Arial"/>
          <w:b/>
          <w:lang w:eastAsia="en-GB"/>
        </w:rPr>
      </w:pPr>
      <w:r>
        <w:rPr>
          <w:rFonts w:eastAsia="Times New Roman" w:cs="Arial"/>
          <w:b/>
          <w:lang w:eastAsia="en-GB"/>
        </w:rPr>
        <w:t>ANNEX 3 – safeguarding concerns form</w:t>
      </w:r>
    </w:p>
    <w:p w14:paraId="71BF77E1" w14:textId="77777777" w:rsidR="00B97FA0" w:rsidRDefault="00B97FA0" w:rsidP="00B97FA0">
      <w:pPr>
        <w:spacing w:after="0" w:line="240" w:lineRule="auto"/>
        <w:jc w:val="both"/>
        <w:rPr>
          <w:rFonts w:eastAsia="Times New Roman" w:cs="Arial"/>
          <w:b/>
          <w:lang w:eastAsia="en-GB"/>
        </w:rPr>
      </w:pPr>
    </w:p>
    <w:p w14:paraId="5966EE12" w14:textId="77777777" w:rsidR="00B97FA0" w:rsidRDefault="00B97FA0" w:rsidP="00B97FA0">
      <w:pPr>
        <w:spacing w:after="0" w:line="240" w:lineRule="auto"/>
        <w:jc w:val="both"/>
        <w:rPr>
          <w:rFonts w:eastAsia="Times New Roman" w:cs="Arial"/>
          <w:lang w:eastAsia="en-GB"/>
        </w:rPr>
      </w:pPr>
    </w:p>
    <w:p w14:paraId="5CC801C7" w14:textId="77777777" w:rsidR="00B97FA0" w:rsidRPr="0086701E" w:rsidRDefault="00B97FA0" w:rsidP="00B97FA0">
      <w:pPr>
        <w:pStyle w:val="NoSpacing"/>
        <w:jc w:val="center"/>
        <w:rPr>
          <w:rFonts w:ascii="Arial" w:hAnsi="Arial" w:cs="Arial"/>
          <w:b/>
          <w:sz w:val="28"/>
          <w:szCs w:val="24"/>
        </w:rPr>
      </w:pPr>
      <w:r w:rsidRPr="0086701E">
        <w:rPr>
          <w:rFonts w:ascii="Arial" w:hAnsi="Arial" w:cs="Arial"/>
          <w:b/>
          <w:sz w:val="28"/>
          <w:szCs w:val="24"/>
        </w:rPr>
        <w:t>FLOW CHART FOR RAISING SAFEGUARDING CONCERNS ABOUT A CHILD</w:t>
      </w:r>
    </w:p>
    <w:p w14:paraId="7FF915F1" w14:textId="77777777" w:rsidR="00B97FA0" w:rsidRPr="000A212F" w:rsidRDefault="00B97FA0" w:rsidP="00B97FA0">
      <w:pPr>
        <w:pStyle w:val="NoSpacing"/>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3641C12" wp14:editId="6295DF57">
                <wp:simplePos x="0" y="0"/>
                <wp:positionH relativeFrom="column">
                  <wp:posOffset>-243840</wp:posOffset>
                </wp:positionH>
                <wp:positionV relativeFrom="paragraph">
                  <wp:posOffset>240665</wp:posOffset>
                </wp:positionV>
                <wp:extent cx="1807210" cy="20669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066925"/>
                        </a:xfrm>
                        <a:prstGeom prst="rect">
                          <a:avLst/>
                        </a:prstGeom>
                        <a:solidFill>
                          <a:sysClr val="window" lastClr="FFFFFF"/>
                        </a:solidFill>
                        <a:ln w="28575">
                          <a:solidFill>
                            <a:prstClr val="black"/>
                          </a:solidFill>
                        </a:ln>
                        <a:effectLst/>
                      </wps:spPr>
                      <wps:txbx>
                        <w:txbxContent>
                          <w:p w14:paraId="53B5DE01" w14:textId="77777777" w:rsidR="00B97FA0" w:rsidRDefault="00B97FA0" w:rsidP="00B97FA0">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03129EB7" w14:textId="77777777" w:rsidR="00B97FA0" w:rsidRPr="00237AF0" w:rsidRDefault="00B97FA0" w:rsidP="00B97FA0">
                            <w:pPr>
                              <w:rPr>
                                <w:rFonts w:ascii="Arial" w:hAnsi="Arial" w:cs="Arial"/>
                                <w:b/>
                              </w:rPr>
                            </w:pPr>
                            <w:r w:rsidRPr="00237AF0">
                              <w:rPr>
                                <w:rFonts w:ascii="Arial" w:hAnsi="Arial" w:cs="Arial"/>
                                <w:b/>
                              </w:rPr>
                              <w:t>Mark Wieder</w:t>
                            </w:r>
                          </w:p>
                          <w:p w14:paraId="7C5F777E" w14:textId="77777777" w:rsidR="00B97FA0" w:rsidRPr="00237AF0" w:rsidRDefault="00B97FA0" w:rsidP="00B97FA0">
                            <w:pPr>
                              <w:rPr>
                                <w:rFonts w:ascii="Arial" w:hAnsi="Arial" w:cs="Arial"/>
                                <w:b/>
                              </w:rPr>
                            </w:pPr>
                            <w:r w:rsidRPr="00237AF0">
                              <w:rPr>
                                <w:rFonts w:ascii="Arial" w:hAnsi="Arial" w:cs="Arial"/>
                                <w:b/>
                              </w:rPr>
                              <w:t>Kayleigh Gundry</w:t>
                            </w:r>
                          </w:p>
                          <w:p w14:paraId="757812A3" w14:textId="77777777" w:rsidR="00B97FA0" w:rsidRDefault="00B97FA0" w:rsidP="00B97FA0">
                            <w:pPr>
                              <w:rPr>
                                <w:rFonts w:ascii="Arial" w:hAnsi="Arial" w:cs="Arial"/>
                              </w:rPr>
                            </w:pPr>
                            <w:r>
                              <w:rPr>
                                <w:rFonts w:ascii="Arial" w:hAnsi="Arial" w:cs="Arial"/>
                              </w:rPr>
                              <w:t>Link Governor for Safeguarding:</w:t>
                            </w:r>
                          </w:p>
                          <w:p w14:paraId="1A6FDD58" w14:textId="77777777" w:rsidR="00B97FA0" w:rsidRPr="00E616FD" w:rsidRDefault="00B97FA0" w:rsidP="00B97FA0">
                            <w:pPr>
                              <w:rPr>
                                <w:rFonts w:ascii="Arial" w:hAnsi="Arial" w:cs="Arial"/>
                                <w:b/>
                              </w:rPr>
                            </w:pPr>
                            <w:r w:rsidRPr="00E616FD">
                              <w:rPr>
                                <w:rFonts w:ascii="Arial" w:hAnsi="Arial" w:cs="Arial"/>
                                <w:b/>
                              </w:rPr>
                              <w:t>Kate Lambourn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41C12" id="_x0000_t202" coordsize="21600,21600" o:spt="202" path="m,l,21600r21600,l21600,xe">
                <v:stroke joinstyle="miter"/>
                <v:path gradientshapeok="t" o:connecttype="rect"/>
              </v:shapetype>
              <v:shape id="Text Box 31" o:spid="_x0000_s1026" type="#_x0000_t202" style="position:absolute;margin-left:-19.2pt;margin-top:18.95pt;width:142.3pt;height:1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" fillcolor="window" strokeweight="2.25pt">
                <v:textbox>
                  <w:txbxContent>
                    <w:p w14:paraId="53B5DE01" w14:textId="77777777" w:rsidR="00B97FA0" w:rsidRDefault="00B97FA0" w:rsidP="00B97FA0">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03129EB7" w14:textId="77777777" w:rsidR="00B97FA0" w:rsidRPr="00237AF0" w:rsidRDefault="00B97FA0" w:rsidP="00B97FA0">
                      <w:pPr>
                        <w:rPr>
                          <w:rFonts w:ascii="Arial" w:hAnsi="Arial" w:cs="Arial"/>
                          <w:b/>
                        </w:rPr>
                      </w:pPr>
                      <w:r w:rsidRPr="00237AF0">
                        <w:rPr>
                          <w:rFonts w:ascii="Arial" w:hAnsi="Arial" w:cs="Arial"/>
                          <w:b/>
                        </w:rPr>
                        <w:t>Mark Wieder</w:t>
                      </w:r>
                    </w:p>
                    <w:p w14:paraId="7C5F777E" w14:textId="77777777" w:rsidR="00B97FA0" w:rsidRPr="00237AF0" w:rsidRDefault="00B97FA0" w:rsidP="00B97FA0">
                      <w:pPr>
                        <w:rPr>
                          <w:rFonts w:ascii="Arial" w:hAnsi="Arial" w:cs="Arial"/>
                          <w:b/>
                        </w:rPr>
                      </w:pPr>
                      <w:r w:rsidRPr="00237AF0">
                        <w:rPr>
                          <w:rFonts w:ascii="Arial" w:hAnsi="Arial" w:cs="Arial"/>
                          <w:b/>
                        </w:rPr>
                        <w:t>Kayleigh Gundry</w:t>
                      </w:r>
                    </w:p>
                    <w:p w14:paraId="757812A3" w14:textId="77777777" w:rsidR="00B97FA0" w:rsidRDefault="00B97FA0" w:rsidP="00B97FA0">
                      <w:pPr>
                        <w:rPr>
                          <w:rFonts w:ascii="Arial" w:hAnsi="Arial" w:cs="Arial"/>
                        </w:rPr>
                      </w:pPr>
                      <w:r>
                        <w:rPr>
                          <w:rFonts w:ascii="Arial" w:hAnsi="Arial" w:cs="Arial"/>
                        </w:rPr>
                        <w:t>Link Governor for Safeguarding:</w:t>
                      </w:r>
                    </w:p>
                    <w:p w14:paraId="1A6FDD58" w14:textId="77777777" w:rsidR="00B97FA0" w:rsidRPr="00E616FD" w:rsidRDefault="00B97FA0" w:rsidP="00B97FA0">
                      <w:pPr>
                        <w:rPr>
                          <w:rFonts w:ascii="Arial" w:hAnsi="Arial" w:cs="Arial"/>
                          <w:b/>
                        </w:rPr>
                      </w:pPr>
                      <w:r w:rsidRPr="00E616FD">
                        <w:rPr>
                          <w:rFonts w:ascii="Arial" w:hAnsi="Arial" w:cs="Arial"/>
                          <w:b/>
                        </w:rPr>
                        <w:t>Kate Lambourn</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AA5EFBD" wp14:editId="3AEAE50D">
                <wp:simplePos x="0" y="0"/>
                <wp:positionH relativeFrom="column">
                  <wp:posOffset>1952625</wp:posOffset>
                </wp:positionH>
                <wp:positionV relativeFrom="paragraph">
                  <wp:posOffset>934085</wp:posOffset>
                </wp:positionV>
                <wp:extent cx="1616075" cy="827405"/>
                <wp:effectExtent l="19050" t="19050" r="22225" b="10795"/>
                <wp:wrapNone/>
                <wp:docPr id="5" name="Text Box 5"/>
                <wp:cNvGraphicFramePr/>
                <a:graphic xmlns:a="http://schemas.openxmlformats.org/drawingml/2006/main">
                  <a:graphicData uri="http://schemas.microsoft.com/office/word/2010/wordprocessingShape">
                    <wps:wsp>
                      <wps:cNvSpPr txBox="1"/>
                      <wps:spPr>
                        <a:xfrm>
                          <a:off x="0" y="0"/>
                          <a:ext cx="1616075" cy="827405"/>
                        </a:xfrm>
                        <a:prstGeom prst="rect">
                          <a:avLst/>
                        </a:prstGeom>
                        <a:solidFill>
                          <a:sysClr val="window" lastClr="FFFFFF"/>
                        </a:solidFill>
                        <a:ln w="28575">
                          <a:solidFill>
                            <a:prstClr val="black"/>
                          </a:solidFill>
                        </a:ln>
                        <a:effectLst/>
                      </wps:spPr>
                      <wps:txbx>
                        <w:txbxContent>
                          <w:p w14:paraId="37630C05" w14:textId="52FBEB64" w:rsidR="00B97FA0" w:rsidRDefault="00B97FA0" w:rsidP="00B97FA0">
                            <w:pPr>
                              <w:spacing w:line="240" w:lineRule="auto"/>
                              <w:rPr>
                                <w:rFonts w:ascii="Arial" w:hAnsi="Arial" w:cs="Arial"/>
                              </w:rPr>
                            </w:pPr>
                            <w:r>
                              <w:rPr>
                                <w:rFonts w:ascii="Arial" w:hAnsi="Arial" w:cs="Arial"/>
                              </w:rPr>
                              <w:t xml:space="preserve">For immediate </w:t>
                            </w:r>
                            <w:r w:rsidR="00D83D8F">
                              <w:rPr>
                                <w:rFonts w:ascii="Arial" w:hAnsi="Arial" w:cs="Arial"/>
                              </w:rPr>
                              <w:t>concerns,</w:t>
                            </w:r>
                            <w:r>
                              <w:rPr>
                                <w:rFonts w:ascii="Arial" w:hAnsi="Arial" w:cs="Arial"/>
                              </w:rPr>
                              <w:t xml:space="preserve"> please also speak to a DSO.</w:t>
                            </w:r>
                          </w:p>
                          <w:p w14:paraId="6DD0E5D8" w14:textId="77777777" w:rsidR="00B97FA0" w:rsidRDefault="00B97FA0" w:rsidP="00B97FA0">
                            <w:pPr>
                              <w:spacing w:line="240" w:lineRule="auto"/>
                              <w:jc w:val="center"/>
                              <w:rPr>
                                <w:rFonts w:ascii="Arial" w:hAnsi="Arial" w:cs="Arial"/>
                              </w:rPr>
                            </w:pPr>
                          </w:p>
                          <w:p w14:paraId="020E7AFF" w14:textId="77777777" w:rsidR="00B97FA0" w:rsidRDefault="00B97FA0" w:rsidP="00B97FA0">
                            <w:pPr>
                              <w:spacing w:line="240" w:lineRule="auto"/>
                              <w:rPr>
                                <w:rFonts w:ascii="Arial" w:hAnsi="Arial" w:cs="Arial"/>
                              </w:rPr>
                            </w:pPr>
                          </w:p>
                          <w:p w14:paraId="00912EEE" w14:textId="77777777" w:rsidR="00B97FA0" w:rsidRPr="002F05CF" w:rsidRDefault="00B97FA0" w:rsidP="00B97FA0">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5EFBD" id="Text Box 5" o:spid="_x0000_s1027" type="#_x0000_t202" style="position:absolute;margin-left:153.75pt;margin-top:73.55pt;width:127.25pt;height:6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" fillcolor="window" strokeweight="2.25pt">
                <v:textbox>
                  <w:txbxContent>
                    <w:p w14:paraId="37630C05" w14:textId="52FBEB64" w:rsidR="00B97FA0" w:rsidRDefault="00B97FA0" w:rsidP="00B97FA0">
                      <w:pPr>
                        <w:spacing w:line="240" w:lineRule="auto"/>
                        <w:rPr>
                          <w:rFonts w:ascii="Arial" w:hAnsi="Arial" w:cs="Arial"/>
                        </w:rPr>
                      </w:pPr>
                      <w:r>
                        <w:rPr>
                          <w:rFonts w:ascii="Arial" w:hAnsi="Arial" w:cs="Arial"/>
                        </w:rPr>
                        <w:t xml:space="preserve">For immediate </w:t>
                      </w:r>
                      <w:r w:rsidR="00D83D8F">
                        <w:rPr>
                          <w:rFonts w:ascii="Arial" w:hAnsi="Arial" w:cs="Arial"/>
                        </w:rPr>
                        <w:t>concerns,</w:t>
                      </w:r>
                      <w:r>
                        <w:rPr>
                          <w:rFonts w:ascii="Arial" w:hAnsi="Arial" w:cs="Arial"/>
                        </w:rPr>
                        <w:t xml:space="preserve"> please also speak to a DSO.</w:t>
                      </w:r>
                    </w:p>
                    <w:p w14:paraId="6DD0E5D8" w14:textId="77777777" w:rsidR="00B97FA0" w:rsidRDefault="00B97FA0" w:rsidP="00B97FA0">
                      <w:pPr>
                        <w:spacing w:line="240" w:lineRule="auto"/>
                        <w:jc w:val="center"/>
                        <w:rPr>
                          <w:rFonts w:ascii="Arial" w:hAnsi="Arial" w:cs="Arial"/>
                        </w:rPr>
                      </w:pPr>
                    </w:p>
                    <w:p w14:paraId="020E7AFF" w14:textId="77777777" w:rsidR="00B97FA0" w:rsidRDefault="00B97FA0" w:rsidP="00B97FA0">
                      <w:pPr>
                        <w:spacing w:line="240" w:lineRule="auto"/>
                        <w:rPr>
                          <w:rFonts w:ascii="Arial" w:hAnsi="Arial" w:cs="Arial"/>
                        </w:rPr>
                      </w:pPr>
                    </w:p>
                    <w:p w14:paraId="00912EEE" w14:textId="77777777" w:rsidR="00B97FA0" w:rsidRPr="002F05CF" w:rsidRDefault="00B97FA0" w:rsidP="00B97FA0">
                      <w:pPr>
                        <w:spacing w:line="240" w:lineRule="auto"/>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6061F0D2" wp14:editId="2860A4F9">
                <wp:simplePos x="0" y="0"/>
                <wp:positionH relativeFrom="column">
                  <wp:posOffset>-247650</wp:posOffset>
                </wp:positionH>
                <wp:positionV relativeFrom="paragraph">
                  <wp:posOffset>8058784</wp:posOffset>
                </wp:positionV>
                <wp:extent cx="1616075" cy="69532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616075" cy="695325"/>
                        </a:xfrm>
                        <a:prstGeom prst="rect">
                          <a:avLst/>
                        </a:prstGeom>
                        <a:solidFill>
                          <a:sysClr val="window" lastClr="FFFFFF"/>
                        </a:solidFill>
                        <a:ln w="6350">
                          <a:solidFill>
                            <a:prstClr val="black"/>
                          </a:solidFill>
                        </a:ln>
                        <a:effectLst/>
                      </wps:spPr>
                      <wps:txbx>
                        <w:txbxContent>
                          <w:p w14:paraId="1B7872E3" w14:textId="77777777" w:rsidR="00B97FA0" w:rsidRPr="00DF2FAB" w:rsidRDefault="00B97FA0" w:rsidP="00B97FA0">
                            <w:pPr>
                              <w:rPr>
                                <w:rFonts w:ascii="Arial" w:hAnsi="Arial" w:cs="Arial"/>
                                <w:b/>
                                <w:i/>
                              </w:rPr>
                            </w:pPr>
                            <w:r w:rsidRPr="00DF2FAB">
                              <w:rPr>
                                <w:rFonts w:ascii="Arial" w:hAnsi="Arial" w:cs="Arial"/>
                                <w:b/>
                                <w:i/>
                              </w:rPr>
                              <w:t>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1F0D2" id="Text Box 32" o:spid="_x0000_s1028" type="#_x0000_t202" style="position:absolute;margin-left:-19.5pt;margin-top:634.55pt;width:127.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BQXAIAAMk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" fillcolor="window" strokeweight=".5pt">
                <v:textbox>
                  <w:txbxContent>
                    <w:p w14:paraId="1B7872E3" w14:textId="77777777" w:rsidR="00B97FA0" w:rsidRPr="00DF2FAB" w:rsidRDefault="00B97FA0" w:rsidP="00B97FA0">
                      <w:pPr>
                        <w:rPr>
                          <w:rFonts w:ascii="Arial" w:hAnsi="Arial" w:cs="Arial"/>
                          <w:b/>
                          <w:i/>
                        </w:rPr>
                      </w:pPr>
                      <w:r w:rsidRPr="00DF2FAB">
                        <w:rPr>
                          <w:rFonts w:ascii="Arial" w:hAnsi="Arial" w:cs="Arial"/>
                          <w:b/>
                          <w:i/>
                        </w:rPr>
                        <w:t>Concerns may be referred directly to children’s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EA5A187" wp14:editId="53326CF1">
                <wp:simplePos x="0" y="0"/>
                <wp:positionH relativeFrom="column">
                  <wp:posOffset>1952625</wp:posOffset>
                </wp:positionH>
                <wp:positionV relativeFrom="paragraph">
                  <wp:posOffset>7477760</wp:posOffset>
                </wp:positionV>
                <wp:extent cx="1616075" cy="12573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1616075" cy="1257300"/>
                        </a:xfrm>
                        <a:prstGeom prst="rect">
                          <a:avLst/>
                        </a:prstGeom>
                        <a:solidFill>
                          <a:sysClr val="window" lastClr="FFFFFF"/>
                        </a:solidFill>
                        <a:ln w="6350">
                          <a:solidFill>
                            <a:prstClr val="black"/>
                          </a:solidFill>
                        </a:ln>
                        <a:effectLst/>
                      </wps:spPr>
                      <wps:txbx>
                        <w:txbxContent>
                          <w:p w14:paraId="77763C0E" w14:textId="77777777" w:rsidR="00B97FA0" w:rsidRPr="00F16F0D" w:rsidRDefault="00B97FA0" w:rsidP="00B97FA0">
                            <w:pPr>
                              <w:rPr>
                                <w:rFonts w:ascii="Arial" w:hAnsi="Arial" w:cs="Arial"/>
                              </w:rPr>
                            </w:pPr>
                            <w:r>
                              <w:rPr>
                                <w:rFonts w:ascii="Arial" w:hAnsi="Arial" w:cs="Arial"/>
                              </w:rPr>
                              <w:t>Designated Safeguarding Lead records actions and keeps record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5A187" id="Text Box 16" o:spid="_x0000_s1029" type="#_x0000_t202" style="position:absolute;margin-left:153.75pt;margin-top:588.8pt;width:127.25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" fillcolor="window" strokeweight=".5pt">
                <v:textbox>
                  <w:txbxContent>
                    <w:p w14:paraId="77763C0E" w14:textId="77777777" w:rsidR="00B97FA0" w:rsidRPr="00F16F0D" w:rsidRDefault="00B97FA0" w:rsidP="00B97FA0">
                      <w:pPr>
                        <w:rPr>
                          <w:rFonts w:ascii="Arial" w:hAnsi="Arial" w:cs="Arial"/>
                        </w:rPr>
                      </w:pPr>
                      <w:r>
                        <w:rPr>
                          <w:rFonts w:ascii="Arial" w:hAnsi="Arial" w:cs="Arial"/>
                        </w:rPr>
                        <w:t>Designated Safeguarding Lead records actions and keeps record in confidential safeguarding file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08A3C88" wp14:editId="62410538">
                <wp:simplePos x="0" y="0"/>
                <wp:positionH relativeFrom="column">
                  <wp:posOffset>2752725</wp:posOffset>
                </wp:positionH>
                <wp:positionV relativeFrom="paragraph">
                  <wp:posOffset>4201160</wp:posOffset>
                </wp:positionV>
                <wp:extent cx="0" cy="1538605"/>
                <wp:effectExtent l="95250" t="0" r="76200" b="61595"/>
                <wp:wrapNone/>
                <wp:docPr id="23" name="Straight Arrow Connector 23"/>
                <wp:cNvGraphicFramePr/>
                <a:graphic xmlns:a="http://schemas.openxmlformats.org/drawingml/2006/main">
                  <a:graphicData uri="http://schemas.microsoft.com/office/word/2010/wordprocessingShape">
                    <wps:wsp>
                      <wps:cNvCnPr/>
                      <wps:spPr>
                        <a:xfrm>
                          <a:off x="0" y="0"/>
                          <a:ext cx="0" cy="15386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type w14:anchorId="26C24985" id="_x0000_t32" coordsize="21600,21600" o:spt="32" o:oned="t" path="m,l21600,21600e" filled="f">
                <v:path arrowok="t" fillok="f" o:connecttype="none"/>
                <o:lock v:ext="edit" shapetype="t"/>
              </v:shapetype>
              <v:shape id="Straight Arrow Connector 23" o:spid="_x0000_s1026" type="#_x0000_t32" style="position:absolute;margin-left:216.75pt;margin-top:330.8pt;width:0;height:12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372310C" wp14:editId="7ED0954A">
                <wp:simplePos x="0" y="0"/>
                <wp:positionH relativeFrom="column">
                  <wp:posOffset>1952625</wp:posOffset>
                </wp:positionH>
                <wp:positionV relativeFrom="paragraph">
                  <wp:posOffset>3606165</wp:posOffset>
                </wp:positionV>
                <wp:extent cx="1616075" cy="594995"/>
                <wp:effectExtent l="0" t="0" r="22225" b="14605"/>
                <wp:wrapNone/>
                <wp:docPr id="8" name="Text Box 8"/>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04E7369A" w14:textId="77777777" w:rsidR="00B97FA0" w:rsidRPr="00F16F0D" w:rsidRDefault="00B97FA0" w:rsidP="00B97FA0">
                            <w:pPr>
                              <w:rPr>
                                <w:rFonts w:ascii="Arial" w:hAnsi="Arial" w:cs="Arial"/>
                              </w:rPr>
                            </w:pPr>
                            <w:r>
                              <w:rPr>
                                <w:rFonts w:ascii="Arial" w:hAnsi="Arial" w:cs="Arial"/>
                              </w:rPr>
                              <w:t>Concern discussed</w:t>
                            </w:r>
                            <w:r w:rsidRPr="00F16F0D">
                              <w:rPr>
                                <w:rFonts w:ascii="Arial" w:hAnsi="Arial" w:cs="Arial"/>
                              </w:rPr>
                              <w:t xml:space="preserve">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2310C" id="Text Box 8" o:spid="_x0000_s1030" type="#_x0000_t202" style="position:absolute;margin-left:153.75pt;margin-top:283.95pt;width:127.2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" fillcolor="window" strokeweight=".5pt">
                <v:textbox>
                  <w:txbxContent>
                    <w:p w14:paraId="04E7369A" w14:textId="77777777" w:rsidR="00B97FA0" w:rsidRPr="00F16F0D" w:rsidRDefault="00B97FA0" w:rsidP="00B97FA0">
                      <w:pPr>
                        <w:rPr>
                          <w:rFonts w:ascii="Arial" w:hAnsi="Arial" w:cs="Arial"/>
                        </w:rPr>
                      </w:pPr>
                      <w:r>
                        <w:rPr>
                          <w:rFonts w:ascii="Arial" w:hAnsi="Arial" w:cs="Arial"/>
                        </w:rPr>
                        <w:t>Concern discussed</w:t>
                      </w:r>
                      <w:r w:rsidRPr="00F16F0D">
                        <w:rPr>
                          <w:rFonts w:ascii="Arial" w:hAnsi="Arial" w:cs="Arial"/>
                        </w:rPr>
                        <w:t xml:space="preserve">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2FC2282" wp14:editId="3DC49AFC">
                <wp:simplePos x="0" y="0"/>
                <wp:positionH relativeFrom="column">
                  <wp:posOffset>5143500</wp:posOffset>
                </wp:positionH>
                <wp:positionV relativeFrom="paragraph">
                  <wp:posOffset>4682490</wp:posOffset>
                </wp:positionV>
                <wp:extent cx="0" cy="105791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10579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6F446C5" id="Straight Arrow Connector 25" o:spid="_x0000_s1026" type="#_x0000_t32" style="position:absolute;margin-left:405pt;margin-top:368.7pt;width:0;height: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A7A9382" wp14:editId="0B79B387">
                <wp:simplePos x="0" y="0"/>
                <wp:positionH relativeFrom="column">
                  <wp:posOffset>4333875</wp:posOffset>
                </wp:positionH>
                <wp:positionV relativeFrom="paragraph">
                  <wp:posOffset>3606165</wp:posOffset>
                </wp:positionV>
                <wp:extent cx="1616075" cy="107632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616075" cy="1076325"/>
                        </a:xfrm>
                        <a:prstGeom prst="rect">
                          <a:avLst/>
                        </a:prstGeom>
                        <a:solidFill>
                          <a:sysClr val="window" lastClr="FFFFFF"/>
                        </a:solidFill>
                        <a:ln w="6350">
                          <a:solidFill>
                            <a:prstClr val="black"/>
                          </a:solidFill>
                        </a:ln>
                        <a:effectLst/>
                      </wps:spPr>
                      <wps:txbx>
                        <w:txbxContent>
                          <w:p w14:paraId="1E63C285" w14:textId="77777777" w:rsidR="00B97FA0" w:rsidRPr="00F16F0D" w:rsidRDefault="00B97FA0" w:rsidP="00B97FA0">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A9382" id="Text Box 9" o:spid="_x0000_s1031" type="#_x0000_t202" style="position:absolute;margin-left:341.25pt;margin-top:283.95pt;width:127.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" fillcolor="window" strokeweight=".5pt">
                <v:textbox>
                  <w:txbxContent>
                    <w:p w14:paraId="1E63C285" w14:textId="77777777" w:rsidR="00B97FA0" w:rsidRPr="00F16F0D" w:rsidRDefault="00B97FA0" w:rsidP="00B97FA0">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6E8F897" wp14:editId="42959BB0">
                <wp:simplePos x="0" y="0"/>
                <wp:positionH relativeFrom="column">
                  <wp:posOffset>495300</wp:posOffset>
                </wp:positionH>
                <wp:positionV relativeFrom="paragraph">
                  <wp:posOffset>4206240</wp:posOffset>
                </wp:positionV>
                <wp:extent cx="0" cy="15119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11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7FAF07D" id="Straight Arrow Connector 29" o:spid="_x0000_s1026" type="#_x0000_t32" style="position:absolute;margin-left:39pt;margin-top:331.2pt;width:0;height:1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008278D2" wp14:editId="2861C783">
                <wp:simplePos x="0" y="0"/>
                <wp:positionH relativeFrom="column">
                  <wp:posOffset>1314450</wp:posOffset>
                </wp:positionH>
                <wp:positionV relativeFrom="paragraph">
                  <wp:posOffset>6158865</wp:posOffset>
                </wp:positionV>
                <wp:extent cx="71437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A6DED8" w14:textId="77777777" w:rsidR="00B97FA0" w:rsidRPr="00157031" w:rsidRDefault="00B97FA0" w:rsidP="00B97FA0">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278D2" id="Text Box 3" o:spid="_x0000_s1032" type="#_x0000_t202" style="position:absolute;margin-left:103.5pt;margin-top:484.95pt;width:5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" filled="f" stroked="f" strokeweight=".5pt">
                <v:textbox>
                  <w:txbxContent>
                    <w:p w14:paraId="0FA6DED8" w14:textId="77777777" w:rsidR="00B97FA0" w:rsidRPr="00157031" w:rsidRDefault="00B97FA0" w:rsidP="00B97FA0">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A2FC169" wp14:editId="251BAFCD">
                <wp:simplePos x="0" y="0"/>
                <wp:positionH relativeFrom="column">
                  <wp:posOffset>3590925</wp:posOffset>
                </wp:positionH>
                <wp:positionV relativeFrom="paragraph">
                  <wp:posOffset>6158865</wp:posOffset>
                </wp:positionV>
                <wp:extent cx="71437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475723BA" w14:textId="77777777" w:rsidR="00B97FA0" w:rsidRPr="00157031" w:rsidRDefault="00B97FA0" w:rsidP="00B97FA0">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C169" id="Text Box 34" o:spid="_x0000_s1033" type="#_x0000_t202" style="position:absolute;margin-left:282.75pt;margin-top:484.9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" filled="f" stroked="f" strokeweight=".5pt">
                <v:textbox>
                  <w:txbxContent>
                    <w:p w14:paraId="475723BA" w14:textId="77777777" w:rsidR="00B97FA0" w:rsidRPr="00157031" w:rsidRDefault="00B97FA0" w:rsidP="00B97FA0">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23414C1" wp14:editId="130CFC52">
                <wp:simplePos x="0" y="0"/>
                <wp:positionH relativeFrom="column">
                  <wp:posOffset>2718435</wp:posOffset>
                </wp:positionH>
                <wp:positionV relativeFrom="paragraph">
                  <wp:posOffset>7179945</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78F88550" w14:textId="77777777" w:rsidR="00B97FA0" w:rsidRPr="00157031" w:rsidRDefault="00B97FA0" w:rsidP="00B97FA0">
                            <w:pPr>
                              <w:rPr>
                                <w:rFonts w:ascii="Arial" w:hAnsi="Arial" w:cs="Arial"/>
                                <w:b/>
                              </w:rPr>
                            </w:pPr>
                            <w:r>
                              <w:rPr>
                                <w:rFonts w:ascii="Arial" w:hAnsi="Arial" w:cs="Arial"/>
                                <w:b/>
                              </w:rPr>
                              <w:t>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14C1" id="Text Box 11" o:spid="_x0000_s1034" type="#_x0000_t202" style="position:absolute;margin-left:214.05pt;margin-top:565.35pt;width:5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" filled="f" stroked="f" strokeweight=".5pt">
                <v:textbox>
                  <w:txbxContent>
                    <w:p w14:paraId="78F88550" w14:textId="77777777" w:rsidR="00B97FA0" w:rsidRPr="00157031" w:rsidRDefault="00B97FA0" w:rsidP="00B97FA0">
                      <w:pPr>
                        <w:rPr>
                          <w:rFonts w:ascii="Arial" w:hAnsi="Arial" w:cs="Arial"/>
                          <w:b/>
                        </w:rPr>
                      </w:pPr>
                      <w:r>
                        <w:rPr>
                          <w:rFonts w:ascii="Arial" w:hAnsi="Arial" w:cs="Arial"/>
                          <w:b/>
                        </w:rPr>
                        <w:t>Store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4387ED9" wp14:editId="3667395A">
                <wp:simplePos x="0" y="0"/>
                <wp:positionH relativeFrom="column">
                  <wp:posOffset>2752725</wp:posOffset>
                </wp:positionH>
                <wp:positionV relativeFrom="paragraph">
                  <wp:posOffset>7139940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F04A685" id="Straight Arrow Connector 26" o:spid="_x0000_s1026" type="#_x0000_t32" style="position:absolute;margin-left:216.75pt;margin-top:562.2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110088A" wp14:editId="4F245D9D">
                <wp:simplePos x="0" y="0"/>
                <wp:positionH relativeFrom="column">
                  <wp:posOffset>5143500</wp:posOffset>
                </wp:positionH>
                <wp:positionV relativeFrom="paragraph">
                  <wp:posOffset>7120890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9B1F3CC" id="Straight Arrow Connector 30" o:spid="_x0000_s1026" type="#_x0000_t32" style="position:absolute;margin-left:405pt;margin-top:560.7pt;width:0;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12834D0" wp14:editId="3E7EF52A">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prstClr val="black"/>
                          </a:solidFill>
                        </a:ln>
                        <a:effectLst/>
                      </wps:spPr>
                      <wps:txbx>
                        <w:txbxContent>
                          <w:p w14:paraId="5A4C49F7" w14:textId="77777777" w:rsidR="00B97FA0" w:rsidRDefault="00B97FA0" w:rsidP="00B97FA0">
                            <w:pPr>
                              <w:rPr>
                                <w:rFonts w:ascii="Arial" w:hAnsi="Arial" w:cs="Arial"/>
                              </w:rPr>
                            </w:pPr>
                            <w:r>
                              <w:rPr>
                                <w:rFonts w:ascii="Arial" w:hAnsi="Arial" w:cs="Arial"/>
                              </w:rPr>
                              <w:t>The Local Authority Designated Officer (LADO) is:</w:t>
                            </w:r>
                          </w:p>
                          <w:p w14:paraId="3BBE67F7" w14:textId="2E8E1BB7" w:rsidR="00B97FA0" w:rsidRPr="002536CD" w:rsidRDefault="00AC5922" w:rsidP="00B97FA0">
                            <w:pPr>
                              <w:rPr>
                                <w:rFonts w:ascii="Arial" w:hAnsi="Arial" w:cs="Arial"/>
                                <w:b/>
                                <w:sz w:val="20"/>
                                <w:szCs w:val="20"/>
                              </w:rPr>
                            </w:pPr>
                            <w:r>
                              <w:rPr>
                                <w:rFonts w:ascii="Arial" w:hAnsi="Arial" w:cs="Arial"/>
                                <w:b/>
                                <w:sz w:val="20"/>
                                <w:szCs w:val="20"/>
                              </w:rPr>
                              <w:t>Sean Capewell</w:t>
                            </w:r>
                          </w:p>
                          <w:p w14:paraId="12A74367" w14:textId="77777777" w:rsidR="00B97FA0" w:rsidRDefault="00B97FA0" w:rsidP="00B97FA0">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35D183A3" w14:textId="77777777" w:rsidR="00B97FA0" w:rsidRDefault="00B97FA0" w:rsidP="00B97FA0">
                            <w:pPr>
                              <w:rPr>
                                <w:rFonts w:ascii="Arial" w:hAnsi="Arial" w:cs="Arial"/>
                              </w:rPr>
                            </w:pPr>
                            <w:r w:rsidRPr="00DF2FAB">
                              <w:rPr>
                                <w:rFonts w:ascii="Arial" w:hAnsi="Arial" w:cs="Arial"/>
                              </w:rPr>
                              <w:t>0118 937 3555</w:t>
                            </w:r>
                          </w:p>
                          <w:p w14:paraId="41B3C70D" w14:textId="77777777" w:rsidR="00B97FA0" w:rsidRDefault="00B97FA0" w:rsidP="00B97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834D0" id="_x0000_t202" coordsize="21600,21600" o:spt="202" path="m,l,21600r21600,l21600,xe">
                <v:stroke joinstyle="miter"/>
                <v:path gradientshapeok="t" o:connecttype="rect"/>
              </v:shapetype>
              <v:shape id="Text Box 33" o:spid="_x0000_s1035" type="#_x0000_t202" style="position:absolute;margin-left:336.55pt;margin-top:5.45pt;width:128.05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" fillcolor="window" strokeweight="2.25pt">
                <v:textbox>
                  <w:txbxContent>
                    <w:p w14:paraId="5A4C49F7" w14:textId="77777777" w:rsidR="00B97FA0" w:rsidRDefault="00B97FA0" w:rsidP="00B97FA0">
                      <w:pPr>
                        <w:rPr>
                          <w:rFonts w:ascii="Arial" w:hAnsi="Arial" w:cs="Arial"/>
                        </w:rPr>
                      </w:pPr>
                      <w:r>
                        <w:rPr>
                          <w:rFonts w:ascii="Arial" w:hAnsi="Arial" w:cs="Arial"/>
                        </w:rPr>
                        <w:t>The Local Authority Designated Officer (LADO) is:</w:t>
                      </w:r>
                    </w:p>
                    <w:p w14:paraId="3BBE67F7" w14:textId="2E8E1BB7" w:rsidR="00B97FA0" w:rsidRPr="002536CD" w:rsidRDefault="00AC5922" w:rsidP="00B97FA0">
                      <w:pPr>
                        <w:rPr>
                          <w:rFonts w:ascii="Arial" w:hAnsi="Arial" w:cs="Arial"/>
                          <w:b/>
                          <w:sz w:val="20"/>
                          <w:szCs w:val="20"/>
                        </w:rPr>
                      </w:pPr>
                      <w:r>
                        <w:rPr>
                          <w:rFonts w:ascii="Arial" w:hAnsi="Arial" w:cs="Arial"/>
                          <w:b/>
                          <w:sz w:val="20"/>
                          <w:szCs w:val="20"/>
                        </w:rPr>
                        <w:t xml:space="preserve">Sean </w:t>
                      </w:r>
                      <w:proofErr w:type="spellStart"/>
                      <w:r>
                        <w:rPr>
                          <w:rFonts w:ascii="Arial" w:hAnsi="Arial" w:cs="Arial"/>
                          <w:b/>
                          <w:sz w:val="20"/>
                          <w:szCs w:val="20"/>
                        </w:rPr>
                        <w:t>Capewell</w:t>
                      </w:r>
                      <w:proofErr w:type="spellEnd"/>
                    </w:p>
                    <w:p w14:paraId="12A74367" w14:textId="77777777" w:rsidR="00B97FA0" w:rsidRDefault="00B97FA0" w:rsidP="00B97FA0">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35D183A3" w14:textId="77777777" w:rsidR="00B97FA0" w:rsidRDefault="00B97FA0" w:rsidP="00B97FA0">
                      <w:pPr>
                        <w:rPr>
                          <w:rFonts w:ascii="Arial" w:hAnsi="Arial" w:cs="Arial"/>
                        </w:rPr>
                      </w:pPr>
                      <w:r w:rsidRPr="00DF2FAB">
                        <w:rPr>
                          <w:rFonts w:ascii="Arial" w:hAnsi="Arial" w:cs="Arial"/>
                        </w:rPr>
                        <w:t>0118 937 3555</w:t>
                      </w:r>
                    </w:p>
                    <w:p w14:paraId="41B3C70D" w14:textId="77777777" w:rsidR="00B97FA0" w:rsidRDefault="00B97FA0" w:rsidP="00B97FA0">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79031CA" wp14:editId="61D2CA94">
                <wp:simplePos x="0" y="0"/>
                <wp:positionH relativeFrom="column">
                  <wp:posOffset>3572510</wp:posOffset>
                </wp:positionH>
                <wp:positionV relativeFrom="paragraph">
                  <wp:posOffset>6384290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129FA6" id="Straight Arrow Connector 28" o:spid="_x0000_s1026" type="#_x0000_t32" style="position:absolute;margin-left:281.3pt;margin-top:502.7pt;width:6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EB27272" wp14:editId="4EDD61B8">
                <wp:simplePos x="0" y="0"/>
                <wp:positionH relativeFrom="column">
                  <wp:posOffset>1955800</wp:posOffset>
                </wp:positionH>
                <wp:positionV relativeFrom="paragraph">
                  <wp:posOffset>49368</wp:posOffset>
                </wp:positionV>
                <wp:extent cx="1616075" cy="701675"/>
                <wp:effectExtent l="0" t="0" r="22225" b="22225"/>
                <wp:wrapNone/>
                <wp:docPr id="35" name="Text Box 35"/>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prstClr val="black"/>
                          </a:solidFill>
                        </a:ln>
                        <a:effectLst/>
                      </wps:spPr>
                      <wps:txbx>
                        <w:txbxContent>
                          <w:p w14:paraId="6AFF3F6E" w14:textId="5732AB27" w:rsidR="00B97FA0" w:rsidRPr="00F16F0D" w:rsidRDefault="00B97FA0" w:rsidP="00B97FA0">
                            <w:pPr>
                              <w:jc w:val="center"/>
                              <w:rPr>
                                <w:rFonts w:ascii="Arial" w:hAnsi="Arial" w:cs="Arial"/>
                              </w:rPr>
                            </w:pPr>
                            <w:r>
                              <w:rPr>
                                <w:rFonts w:ascii="Arial" w:hAnsi="Arial" w:cs="Arial"/>
                              </w:rPr>
                              <w:t>Concern put in writing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27272" id="Text Box 35" o:spid="_x0000_s1036" type="#_x0000_t202" style="position:absolute;margin-left:154pt;margin-top:3.9pt;width:127.2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" fillcolor="window" strokeweight=".5pt">
                <v:textbox>
                  <w:txbxContent>
                    <w:p w14:paraId="6AFF3F6E" w14:textId="5732AB27" w:rsidR="00B97FA0" w:rsidRPr="00F16F0D" w:rsidRDefault="00B97FA0" w:rsidP="00B97FA0">
                      <w:pPr>
                        <w:jc w:val="center"/>
                        <w:rPr>
                          <w:rFonts w:ascii="Arial" w:hAnsi="Arial" w:cs="Arial"/>
                        </w:rPr>
                      </w:pPr>
                      <w:r>
                        <w:rPr>
                          <w:rFonts w:ascii="Arial" w:hAnsi="Arial" w:cs="Arial"/>
                        </w:rPr>
                        <w:t>Concern put in writing</w:t>
                      </w:r>
                      <w:r>
                        <w:rPr>
                          <w:rFonts w:ascii="Arial" w:hAnsi="Arial" w:cs="Arial"/>
                        </w:rPr>
                        <w:t xml:space="preserve"> on CPOMS.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DFAB5AC" wp14:editId="36185B8E">
                <wp:simplePos x="0" y="0"/>
                <wp:positionH relativeFrom="column">
                  <wp:posOffset>1371601</wp:posOffset>
                </wp:positionH>
                <wp:positionV relativeFrom="paragraph">
                  <wp:posOffset>6390522</wp:posOffset>
                </wp:positionV>
                <wp:extent cx="584686"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686"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F9F5E" id="Straight Arrow Connector 27" o:spid="_x0000_s1026" type="#_x0000_t32" style="position:absolute;margin-left:108pt;margin-top:503.2pt;width:46.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5F7D28C8" wp14:editId="5F926476">
                <wp:simplePos x="0" y="0"/>
                <wp:positionH relativeFrom="column">
                  <wp:posOffset>3572540</wp:posOffset>
                </wp:positionH>
                <wp:positionV relativeFrom="paragraph">
                  <wp:posOffset>3168857</wp:posOffset>
                </wp:positionV>
                <wp:extent cx="1573618" cy="435935"/>
                <wp:effectExtent l="0" t="0" r="64770" b="78740"/>
                <wp:wrapNone/>
                <wp:docPr id="22" name="Straight Arrow Connector 22"/>
                <wp:cNvGraphicFramePr/>
                <a:graphic xmlns:a="http://schemas.openxmlformats.org/drawingml/2006/main">
                  <a:graphicData uri="http://schemas.microsoft.com/office/word/2010/wordprocessingShape">
                    <wps:wsp>
                      <wps:cNvCnPr/>
                      <wps:spPr>
                        <a:xfrm>
                          <a:off x="0" y="0"/>
                          <a:ext cx="1573618" cy="435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F3704" id="Straight Arrow Connector 22" o:spid="_x0000_s1026" type="#_x0000_t32" style="position:absolute;margin-left:281.3pt;margin-top:249.5pt;width:123.9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E24DA9D" wp14:editId="36E3610C">
                <wp:simplePos x="0" y="0"/>
                <wp:positionH relativeFrom="column">
                  <wp:posOffset>425302</wp:posOffset>
                </wp:positionH>
                <wp:positionV relativeFrom="paragraph">
                  <wp:posOffset>3157973</wp:posOffset>
                </wp:positionV>
                <wp:extent cx="1531089" cy="446819"/>
                <wp:effectExtent l="38100" t="0" r="31115" b="86995"/>
                <wp:wrapNone/>
                <wp:docPr id="21" name="Straight Arrow Connector 21"/>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EA870" id="Straight Arrow Connector 21" o:spid="_x0000_s1026" type="#_x0000_t32" style="position:absolute;margin-left:33.5pt;margin-top:248.65pt;width:120.55pt;height:3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C0EE30C" wp14:editId="72292D75">
                <wp:simplePos x="0" y="0"/>
                <wp:positionH relativeFrom="column">
                  <wp:posOffset>2732567</wp:posOffset>
                </wp:positionH>
                <wp:positionV relativeFrom="paragraph">
                  <wp:posOffset>3147592</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B69E5D5" id="Straight Arrow Connector 20" o:spid="_x0000_s1026" type="#_x0000_t32" style="position:absolute;margin-left:215.15pt;margin-top:247.85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0C1C323" wp14:editId="1467E345">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70CC752" id="Straight Arrow Connector 19" o:spid="_x0000_s1026" type="#_x0000_t32" style="position:absolute;margin-left:215.45pt;margin-top:139.2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70868177" wp14:editId="7321A34B">
                <wp:simplePos x="0" y="0"/>
                <wp:positionH relativeFrom="column">
                  <wp:posOffset>2732567</wp:posOffset>
                </wp:positionH>
                <wp:positionV relativeFrom="paragraph">
                  <wp:posOffset>744560</wp:posOffset>
                </wp:positionV>
                <wp:extent cx="0" cy="297785"/>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0E91F92" id="Straight Arrow Connector 18" o:spid="_x0000_s1026" type="#_x0000_t32" style="position:absolute;margin-left:215.15pt;margin-top:58.6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C827831" wp14:editId="6449EB0E">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4861F3EC" w14:textId="77777777" w:rsidR="00B97FA0" w:rsidRPr="00F16F0D" w:rsidRDefault="00B97FA0" w:rsidP="00B97FA0">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27831" id="Text Box 7" o:spid="_x0000_s1037" type="#_x0000_t202" style="position:absolute;margin-left:-19.3pt;margin-top:283.8pt;width:127.25pt;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" fillcolor="window" strokeweight=".5pt">
                <v:textbox>
                  <w:txbxContent>
                    <w:p w14:paraId="4861F3EC" w14:textId="77777777" w:rsidR="00B97FA0" w:rsidRPr="00F16F0D" w:rsidRDefault="00B97FA0" w:rsidP="00B97FA0">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2CB70A6" wp14:editId="51AD4DBF">
                <wp:simplePos x="0" y="0"/>
                <wp:positionH relativeFrom="column">
                  <wp:posOffset>4337685</wp:posOffset>
                </wp:positionH>
                <wp:positionV relativeFrom="paragraph">
                  <wp:posOffset>5740400</wp:posOffset>
                </wp:positionV>
                <wp:extent cx="161607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ysClr val="window" lastClr="FFFFFF"/>
                        </a:solidFill>
                        <a:ln w="6350">
                          <a:solidFill>
                            <a:prstClr val="black"/>
                          </a:solidFill>
                        </a:ln>
                        <a:effectLst/>
                      </wps:spPr>
                      <wps:txbx>
                        <w:txbxContent>
                          <w:p w14:paraId="14791217" w14:textId="77777777" w:rsidR="00B97FA0" w:rsidRPr="00F16F0D" w:rsidRDefault="00B97FA0" w:rsidP="00B97FA0">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B70A6" id="Text Box 13" o:spid="_x0000_s1038" type="#_x0000_t202" style="position:absolute;margin-left:341.55pt;margin-top:452pt;width:127.25pt;height:10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" fillcolor="window" strokeweight=".5pt">
                <v:textbox>
                  <w:txbxContent>
                    <w:p w14:paraId="14791217" w14:textId="77777777" w:rsidR="00B97FA0" w:rsidRPr="00F16F0D" w:rsidRDefault="00B97FA0" w:rsidP="00B97FA0">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08C7022" wp14:editId="26B6875E">
                <wp:simplePos x="0" y="0"/>
                <wp:positionH relativeFrom="column">
                  <wp:posOffset>1955800</wp:posOffset>
                </wp:positionH>
                <wp:positionV relativeFrom="paragraph">
                  <wp:posOffset>5740400</wp:posOffset>
                </wp:positionV>
                <wp:extent cx="1616075" cy="1392555"/>
                <wp:effectExtent l="0" t="0" r="22225" b="17145"/>
                <wp:wrapNone/>
                <wp:docPr id="10" name="Text Box 10"/>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379F5E89" w14:textId="77777777" w:rsidR="00B97FA0" w:rsidRPr="00F16F0D" w:rsidRDefault="00B97FA0" w:rsidP="00B97FA0">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C7022" id="Text Box 10" o:spid="_x0000_s1039" type="#_x0000_t202" style="position:absolute;margin-left:154pt;margin-top:452pt;width:127.25pt;height:1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2dXQIAAMs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" fillcolor="window" strokeweight=".5pt">
                <v:textbox>
                  <w:txbxContent>
                    <w:p w14:paraId="379F5E89" w14:textId="77777777" w:rsidR="00B97FA0" w:rsidRPr="00F16F0D" w:rsidRDefault="00B97FA0" w:rsidP="00B97FA0">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373F1C6" wp14:editId="520F08FD">
                <wp:simplePos x="0" y="0"/>
                <wp:positionH relativeFrom="column">
                  <wp:posOffset>-245110</wp:posOffset>
                </wp:positionH>
                <wp:positionV relativeFrom="paragraph">
                  <wp:posOffset>5740400</wp:posOffset>
                </wp:positionV>
                <wp:extent cx="1616075" cy="1392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614DFC0C" w14:textId="77777777" w:rsidR="00B97FA0" w:rsidRPr="00F16F0D" w:rsidRDefault="00B97FA0" w:rsidP="00B97FA0">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3F1C6" id="Text Box 12" o:spid="_x0000_s1040" type="#_x0000_t202" style="position:absolute;margin-left:-19.3pt;margin-top:452pt;width:127.25pt;height:10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RXQ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" fillcolor="window" strokeweight=".5pt">
                <v:textbox>
                  <w:txbxContent>
                    <w:p w14:paraId="614DFC0C" w14:textId="77777777" w:rsidR="00B97FA0" w:rsidRPr="00F16F0D" w:rsidRDefault="00B97FA0" w:rsidP="00B97FA0">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5D8C228" wp14:editId="079D2FC2">
                <wp:simplePos x="0" y="0"/>
                <wp:positionH relativeFrom="column">
                  <wp:posOffset>1956391</wp:posOffset>
                </wp:positionH>
                <wp:positionV relativeFrom="paragraph">
                  <wp:posOffset>2052438</wp:posOffset>
                </wp:positionV>
                <wp:extent cx="1616075" cy="1105786"/>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ysClr val="window" lastClr="FFFFFF"/>
                        </a:solidFill>
                        <a:ln w="6350">
                          <a:solidFill>
                            <a:prstClr val="black"/>
                          </a:solidFill>
                        </a:ln>
                        <a:effectLst/>
                      </wps:spPr>
                      <wps:txbx>
                        <w:txbxContent>
                          <w:p w14:paraId="1E92E3AD" w14:textId="77777777" w:rsidR="00B97FA0" w:rsidRPr="00F16F0D" w:rsidRDefault="00B97FA0" w:rsidP="00B97FA0">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8C228" id="Text Box 6" o:spid="_x0000_s1041" type="#_x0000_t202" style="position:absolute;margin-left:154.05pt;margin-top:161.6pt;width:127.25pt;height:8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" fillcolor="window" strokeweight=".5pt">
                <v:textbox>
                  <w:txbxContent>
                    <w:p w14:paraId="1E92E3AD" w14:textId="77777777" w:rsidR="00B97FA0" w:rsidRPr="00F16F0D" w:rsidRDefault="00B97FA0" w:rsidP="00B97FA0">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v:textbox>
              </v:shape>
            </w:pict>
          </mc:Fallback>
        </mc:AlternateContent>
      </w:r>
    </w:p>
    <w:p w14:paraId="11CBB8E9" w14:textId="77777777" w:rsidR="00B97FA0" w:rsidRDefault="00B97FA0" w:rsidP="00B97FA0">
      <w:pPr>
        <w:spacing w:after="0" w:line="240" w:lineRule="auto"/>
        <w:jc w:val="both"/>
        <w:rPr>
          <w:rFonts w:eastAsia="Times New Roman" w:cs="Arial"/>
          <w:lang w:eastAsia="en-GB"/>
        </w:rPr>
      </w:pPr>
    </w:p>
    <w:p w14:paraId="4F818DF2" w14:textId="77777777" w:rsidR="00B97FA0" w:rsidRDefault="00B97FA0" w:rsidP="00B97FA0">
      <w:pPr>
        <w:spacing w:after="0" w:line="240" w:lineRule="auto"/>
        <w:jc w:val="both"/>
        <w:rPr>
          <w:rFonts w:eastAsia="Times New Roman" w:cs="Arial"/>
          <w:lang w:eastAsia="en-GB"/>
        </w:rPr>
      </w:pPr>
    </w:p>
    <w:p w14:paraId="382F6BCF" w14:textId="77777777" w:rsidR="00B97FA0" w:rsidRDefault="00B97FA0" w:rsidP="00B97FA0">
      <w:pPr>
        <w:spacing w:after="0" w:line="240" w:lineRule="auto"/>
        <w:jc w:val="both"/>
        <w:rPr>
          <w:rFonts w:eastAsia="Times New Roman" w:cs="Arial"/>
          <w:lang w:eastAsia="en-GB"/>
        </w:rPr>
      </w:pPr>
    </w:p>
    <w:p w14:paraId="0E47B773" w14:textId="77777777" w:rsidR="00B97FA0" w:rsidRDefault="00B97FA0" w:rsidP="00B97FA0">
      <w:pPr>
        <w:spacing w:after="0" w:line="240" w:lineRule="auto"/>
        <w:jc w:val="both"/>
        <w:rPr>
          <w:rFonts w:eastAsia="Times New Roman" w:cs="Arial"/>
          <w:lang w:eastAsia="en-GB"/>
        </w:rPr>
      </w:pPr>
    </w:p>
    <w:p w14:paraId="705562AF" w14:textId="77777777" w:rsidR="00B97FA0" w:rsidRDefault="00B97FA0" w:rsidP="00B97FA0">
      <w:pPr>
        <w:spacing w:after="0" w:line="240" w:lineRule="auto"/>
        <w:jc w:val="both"/>
        <w:rPr>
          <w:rFonts w:eastAsia="Times New Roman" w:cs="Arial"/>
          <w:lang w:eastAsia="en-GB"/>
        </w:rPr>
      </w:pPr>
    </w:p>
    <w:p w14:paraId="16B7BE5A" w14:textId="77777777" w:rsidR="00B97FA0" w:rsidRDefault="00B97FA0" w:rsidP="00B97FA0">
      <w:pPr>
        <w:spacing w:after="0" w:line="240" w:lineRule="auto"/>
        <w:jc w:val="both"/>
        <w:rPr>
          <w:rFonts w:eastAsia="Times New Roman" w:cs="Arial"/>
          <w:lang w:eastAsia="en-GB"/>
        </w:rPr>
      </w:pPr>
    </w:p>
    <w:p w14:paraId="220E3007" w14:textId="77777777" w:rsidR="00B97FA0" w:rsidRDefault="00B97FA0" w:rsidP="00B97FA0">
      <w:pPr>
        <w:spacing w:after="0" w:line="240" w:lineRule="auto"/>
        <w:jc w:val="both"/>
        <w:rPr>
          <w:rFonts w:eastAsia="Times New Roman" w:cs="Arial"/>
          <w:lang w:eastAsia="en-GB"/>
        </w:rPr>
      </w:pPr>
    </w:p>
    <w:p w14:paraId="15555244" w14:textId="77777777" w:rsidR="00B97FA0" w:rsidRDefault="00B97FA0" w:rsidP="00B97FA0">
      <w:pPr>
        <w:spacing w:after="0" w:line="240" w:lineRule="auto"/>
        <w:jc w:val="both"/>
        <w:rPr>
          <w:rFonts w:eastAsia="Times New Roman" w:cs="Arial"/>
          <w:lang w:eastAsia="en-GB"/>
        </w:rPr>
      </w:pPr>
    </w:p>
    <w:p w14:paraId="0541A664" w14:textId="77777777" w:rsidR="00B97FA0" w:rsidRDefault="00B97FA0" w:rsidP="00B97FA0">
      <w:pPr>
        <w:spacing w:after="0" w:line="240" w:lineRule="auto"/>
        <w:jc w:val="both"/>
        <w:rPr>
          <w:rFonts w:eastAsia="Times New Roman" w:cs="Arial"/>
          <w:lang w:eastAsia="en-GB"/>
        </w:rPr>
      </w:pPr>
    </w:p>
    <w:p w14:paraId="4298F9D5" w14:textId="77777777" w:rsidR="00B97FA0" w:rsidRDefault="00B97FA0" w:rsidP="00B97FA0">
      <w:pPr>
        <w:spacing w:after="0" w:line="240" w:lineRule="auto"/>
        <w:jc w:val="both"/>
        <w:rPr>
          <w:rFonts w:eastAsia="Times New Roman" w:cs="Arial"/>
          <w:lang w:eastAsia="en-GB"/>
        </w:rPr>
      </w:pPr>
    </w:p>
    <w:p w14:paraId="01B5405E" w14:textId="77777777" w:rsidR="00B97FA0" w:rsidRDefault="00B97FA0" w:rsidP="00B97FA0">
      <w:pPr>
        <w:spacing w:after="0" w:line="240" w:lineRule="auto"/>
        <w:jc w:val="both"/>
        <w:rPr>
          <w:rFonts w:eastAsia="Times New Roman" w:cs="Arial"/>
          <w:lang w:eastAsia="en-GB"/>
        </w:rPr>
      </w:pPr>
    </w:p>
    <w:p w14:paraId="2172FD6A" w14:textId="77777777" w:rsidR="00B97FA0" w:rsidRDefault="00B97FA0" w:rsidP="00B97FA0">
      <w:pPr>
        <w:spacing w:after="0" w:line="240" w:lineRule="auto"/>
        <w:jc w:val="both"/>
        <w:rPr>
          <w:rFonts w:eastAsia="Times New Roman" w:cs="Arial"/>
          <w:lang w:eastAsia="en-GB"/>
        </w:rPr>
      </w:pPr>
    </w:p>
    <w:p w14:paraId="537085E1" w14:textId="77777777" w:rsidR="00B97FA0" w:rsidRDefault="00B97FA0" w:rsidP="00B97FA0">
      <w:pPr>
        <w:spacing w:after="0" w:line="240" w:lineRule="auto"/>
        <w:jc w:val="both"/>
        <w:rPr>
          <w:rFonts w:eastAsia="Times New Roman" w:cs="Arial"/>
          <w:lang w:eastAsia="en-GB"/>
        </w:rPr>
      </w:pPr>
    </w:p>
    <w:p w14:paraId="1ECCE653" w14:textId="77777777" w:rsidR="00B97FA0" w:rsidRDefault="00B97FA0" w:rsidP="00B97FA0">
      <w:pPr>
        <w:spacing w:after="0" w:line="240" w:lineRule="auto"/>
        <w:jc w:val="both"/>
        <w:rPr>
          <w:rFonts w:eastAsia="Times New Roman" w:cs="Arial"/>
          <w:lang w:eastAsia="en-GB"/>
        </w:rPr>
      </w:pPr>
    </w:p>
    <w:p w14:paraId="35ACD2F9" w14:textId="77777777" w:rsidR="00B97FA0" w:rsidRDefault="00B97FA0" w:rsidP="00B97FA0">
      <w:pPr>
        <w:spacing w:after="0" w:line="240" w:lineRule="auto"/>
        <w:jc w:val="both"/>
        <w:rPr>
          <w:rFonts w:eastAsia="Times New Roman" w:cs="Arial"/>
          <w:lang w:eastAsia="en-GB"/>
        </w:rPr>
      </w:pPr>
    </w:p>
    <w:p w14:paraId="4226659C" w14:textId="77777777" w:rsidR="00B97FA0" w:rsidRDefault="00B97FA0" w:rsidP="00B97FA0">
      <w:pPr>
        <w:spacing w:after="0" w:line="240" w:lineRule="auto"/>
        <w:jc w:val="both"/>
        <w:rPr>
          <w:rFonts w:eastAsia="Times New Roman" w:cs="Arial"/>
          <w:lang w:eastAsia="en-GB"/>
        </w:rPr>
      </w:pPr>
    </w:p>
    <w:p w14:paraId="5614F2A1" w14:textId="77777777" w:rsidR="00B97FA0" w:rsidRDefault="00B97FA0" w:rsidP="00B97FA0">
      <w:pPr>
        <w:spacing w:after="0" w:line="240" w:lineRule="auto"/>
        <w:jc w:val="both"/>
        <w:rPr>
          <w:rFonts w:eastAsia="Times New Roman" w:cs="Arial"/>
          <w:lang w:eastAsia="en-GB"/>
        </w:rPr>
      </w:pPr>
    </w:p>
    <w:p w14:paraId="7CACE5F9" w14:textId="77777777" w:rsidR="00B97FA0" w:rsidRDefault="00B97FA0" w:rsidP="00B97FA0">
      <w:pPr>
        <w:spacing w:after="0" w:line="240" w:lineRule="auto"/>
        <w:jc w:val="both"/>
        <w:rPr>
          <w:rFonts w:eastAsia="Times New Roman" w:cs="Arial"/>
          <w:lang w:eastAsia="en-GB"/>
        </w:rPr>
      </w:pPr>
    </w:p>
    <w:p w14:paraId="0FFF7958" w14:textId="77777777" w:rsidR="00B97FA0" w:rsidRDefault="00B97FA0" w:rsidP="00B97FA0">
      <w:pPr>
        <w:spacing w:after="0" w:line="240" w:lineRule="auto"/>
        <w:jc w:val="both"/>
        <w:rPr>
          <w:rFonts w:eastAsia="Times New Roman" w:cs="Arial"/>
          <w:lang w:eastAsia="en-GB"/>
        </w:rPr>
      </w:pPr>
    </w:p>
    <w:p w14:paraId="56DEF06C" w14:textId="77777777" w:rsidR="00B97FA0" w:rsidRDefault="00B97FA0" w:rsidP="00B97FA0">
      <w:pPr>
        <w:spacing w:after="0" w:line="240" w:lineRule="auto"/>
        <w:jc w:val="both"/>
        <w:rPr>
          <w:rFonts w:eastAsia="Times New Roman" w:cs="Arial"/>
          <w:lang w:eastAsia="en-GB"/>
        </w:rPr>
      </w:pPr>
    </w:p>
    <w:p w14:paraId="41BA35B4" w14:textId="77777777" w:rsidR="00B97FA0" w:rsidRDefault="00B97FA0" w:rsidP="00B97FA0">
      <w:pPr>
        <w:spacing w:after="0" w:line="240" w:lineRule="auto"/>
        <w:jc w:val="both"/>
        <w:rPr>
          <w:rFonts w:eastAsia="Times New Roman" w:cs="Arial"/>
          <w:lang w:eastAsia="en-GB"/>
        </w:rPr>
      </w:pPr>
    </w:p>
    <w:p w14:paraId="1FAB0565" w14:textId="77777777" w:rsidR="00B97FA0" w:rsidRDefault="00B97FA0" w:rsidP="00B97FA0">
      <w:pPr>
        <w:spacing w:after="0" w:line="240" w:lineRule="auto"/>
        <w:jc w:val="both"/>
        <w:rPr>
          <w:rFonts w:eastAsia="Times New Roman" w:cs="Arial"/>
          <w:lang w:eastAsia="en-GB"/>
        </w:rPr>
      </w:pPr>
    </w:p>
    <w:p w14:paraId="7EFAC6B5" w14:textId="77777777" w:rsidR="00B97FA0" w:rsidRDefault="00B97FA0" w:rsidP="00B97FA0">
      <w:pPr>
        <w:spacing w:after="0" w:line="240" w:lineRule="auto"/>
        <w:jc w:val="both"/>
        <w:rPr>
          <w:rFonts w:eastAsia="Times New Roman" w:cs="Arial"/>
          <w:lang w:eastAsia="en-GB"/>
        </w:rPr>
      </w:pPr>
    </w:p>
    <w:p w14:paraId="75A617D8" w14:textId="77777777" w:rsidR="00B97FA0" w:rsidRDefault="00B97FA0" w:rsidP="00B97FA0">
      <w:pPr>
        <w:spacing w:after="0" w:line="240" w:lineRule="auto"/>
        <w:jc w:val="both"/>
        <w:rPr>
          <w:rFonts w:eastAsia="Times New Roman" w:cs="Arial"/>
          <w:lang w:eastAsia="en-GB"/>
        </w:rPr>
      </w:pPr>
    </w:p>
    <w:p w14:paraId="7FEDB0AD" w14:textId="77777777" w:rsidR="00B97FA0" w:rsidRDefault="00B97FA0" w:rsidP="00B97FA0">
      <w:pPr>
        <w:spacing w:after="0" w:line="240" w:lineRule="auto"/>
        <w:jc w:val="both"/>
        <w:rPr>
          <w:rFonts w:eastAsia="Times New Roman" w:cs="Arial"/>
          <w:lang w:eastAsia="en-GB"/>
        </w:rPr>
      </w:pPr>
    </w:p>
    <w:p w14:paraId="5C9FDCC0" w14:textId="77777777" w:rsidR="00B97FA0" w:rsidRDefault="00B97FA0" w:rsidP="00B97FA0">
      <w:pPr>
        <w:spacing w:after="0" w:line="240" w:lineRule="auto"/>
        <w:jc w:val="both"/>
        <w:rPr>
          <w:rFonts w:eastAsia="Times New Roman" w:cs="Arial"/>
          <w:lang w:eastAsia="en-GB"/>
        </w:rPr>
      </w:pPr>
    </w:p>
    <w:p w14:paraId="7BE48DFC" w14:textId="77777777" w:rsidR="00B97FA0" w:rsidRDefault="00B97FA0" w:rsidP="00B97FA0">
      <w:pPr>
        <w:spacing w:after="0" w:line="240" w:lineRule="auto"/>
        <w:jc w:val="both"/>
        <w:rPr>
          <w:rFonts w:eastAsia="Times New Roman" w:cs="Arial"/>
          <w:lang w:eastAsia="en-GB"/>
        </w:rPr>
      </w:pPr>
    </w:p>
    <w:p w14:paraId="0A27ED64" w14:textId="77777777" w:rsidR="00B97FA0" w:rsidRDefault="00B97FA0" w:rsidP="00B97FA0">
      <w:pPr>
        <w:spacing w:after="0" w:line="240" w:lineRule="auto"/>
        <w:jc w:val="both"/>
        <w:rPr>
          <w:rFonts w:eastAsia="Times New Roman" w:cs="Arial"/>
          <w:lang w:eastAsia="en-GB"/>
        </w:rPr>
      </w:pPr>
    </w:p>
    <w:p w14:paraId="38CADE16" w14:textId="77777777" w:rsidR="00B97FA0" w:rsidRDefault="00B97FA0" w:rsidP="00B97FA0">
      <w:pPr>
        <w:spacing w:after="0" w:line="240" w:lineRule="auto"/>
        <w:jc w:val="both"/>
        <w:rPr>
          <w:rFonts w:eastAsia="Times New Roman" w:cs="Arial"/>
          <w:lang w:eastAsia="en-GB"/>
        </w:rPr>
      </w:pPr>
    </w:p>
    <w:p w14:paraId="59B6B3C7" w14:textId="77777777" w:rsidR="00B97FA0" w:rsidRDefault="00B97FA0" w:rsidP="00B97FA0">
      <w:pPr>
        <w:spacing w:after="0" w:line="240" w:lineRule="auto"/>
        <w:jc w:val="both"/>
        <w:rPr>
          <w:rFonts w:eastAsia="Times New Roman" w:cs="Arial"/>
          <w:lang w:eastAsia="en-GB"/>
        </w:rPr>
      </w:pPr>
    </w:p>
    <w:p w14:paraId="511BC590" w14:textId="77777777" w:rsidR="00B97FA0" w:rsidRDefault="00B97FA0" w:rsidP="00B97FA0">
      <w:pPr>
        <w:spacing w:after="0" w:line="240" w:lineRule="auto"/>
        <w:jc w:val="both"/>
        <w:rPr>
          <w:rFonts w:eastAsia="Times New Roman" w:cs="Arial"/>
          <w:lang w:eastAsia="en-GB"/>
        </w:rPr>
      </w:pPr>
    </w:p>
    <w:p w14:paraId="31771136" w14:textId="77777777" w:rsidR="00B97FA0" w:rsidRDefault="00B97FA0" w:rsidP="00B97FA0">
      <w:pPr>
        <w:spacing w:after="0" w:line="240" w:lineRule="auto"/>
        <w:jc w:val="both"/>
        <w:rPr>
          <w:rFonts w:eastAsia="Times New Roman" w:cs="Arial"/>
          <w:lang w:eastAsia="en-GB"/>
        </w:rPr>
      </w:pPr>
    </w:p>
    <w:p w14:paraId="3FDC0DAC" w14:textId="77777777" w:rsidR="00B97FA0" w:rsidRDefault="00B97FA0" w:rsidP="00B97FA0">
      <w:pPr>
        <w:spacing w:after="0" w:line="240" w:lineRule="auto"/>
        <w:jc w:val="both"/>
        <w:rPr>
          <w:rFonts w:eastAsia="Times New Roman" w:cs="Arial"/>
          <w:lang w:eastAsia="en-GB"/>
        </w:rPr>
      </w:pPr>
    </w:p>
    <w:p w14:paraId="78055D24" w14:textId="77777777" w:rsidR="00B97FA0" w:rsidRDefault="00B97FA0" w:rsidP="00B97FA0">
      <w:pPr>
        <w:spacing w:after="0" w:line="240" w:lineRule="auto"/>
        <w:jc w:val="both"/>
        <w:rPr>
          <w:rFonts w:eastAsia="Times New Roman" w:cs="Arial"/>
          <w:lang w:eastAsia="en-GB"/>
        </w:rPr>
      </w:pPr>
    </w:p>
    <w:p w14:paraId="00D3303C" w14:textId="77777777" w:rsidR="00B97FA0" w:rsidRDefault="00B97FA0" w:rsidP="00B97FA0">
      <w:pPr>
        <w:spacing w:after="0" w:line="240" w:lineRule="auto"/>
        <w:jc w:val="both"/>
        <w:rPr>
          <w:rFonts w:eastAsia="Times New Roman" w:cs="Arial"/>
          <w:lang w:eastAsia="en-GB"/>
        </w:rPr>
      </w:pPr>
    </w:p>
    <w:p w14:paraId="40EE0E8A" w14:textId="77777777" w:rsidR="00B97FA0" w:rsidRDefault="00B97FA0" w:rsidP="00B97FA0">
      <w:pPr>
        <w:spacing w:after="0" w:line="240" w:lineRule="auto"/>
        <w:jc w:val="both"/>
        <w:rPr>
          <w:rFonts w:eastAsia="Times New Roman" w:cs="Arial"/>
          <w:lang w:eastAsia="en-GB"/>
        </w:rPr>
      </w:pPr>
    </w:p>
    <w:p w14:paraId="07B0AC70" w14:textId="77777777" w:rsidR="00B97FA0" w:rsidRDefault="00B97FA0" w:rsidP="00B97FA0">
      <w:pPr>
        <w:spacing w:after="0" w:line="240" w:lineRule="auto"/>
        <w:jc w:val="both"/>
        <w:rPr>
          <w:rFonts w:eastAsia="Times New Roman" w:cs="Arial"/>
          <w:lang w:eastAsia="en-GB"/>
        </w:rPr>
      </w:pPr>
    </w:p>
    <w:p w14:paraId="1FD3FDA3" w14:textId="77777777" w:rsidR="00B97FA0" w:rsidRDefault="00B97FA0" w:rsidP="00B97FA0">
      <w:pPr>
        <w:spacing w:after="0" w:line="240" w:lineRule="auto"/>
        <w:jc w:val="both"/>
        <w:rPr>
          <w:rFonts w:eastAsia="Times New Roman" w:cs="Arial"/>
          <w:lang w:eastAsia="en-GB"/>
        </w:rPr>
      </w:pPr>
    </w:p>
    <w:p w14:paraId="22B60B7E" w14:textId="77777777" w:rsidR="00B97FA0" w:rsidRDefault="00B97FA0" w:rsidP="00B97FA0">
      <w:pPr>
        <w:spacing w:after="0" w:line="240" w:lineRule="auto"/>
        <w:jc w:val="both"/>
        <w:rPr>
          <w:rFonts w:eastAsia="Times New Roman" w:cs="Arial"/>
          <w:lang w:eastAsia="en-GB"/>
        </w:rPr>
      </w:pPr>
    </w:p>
    <w:p w14:paraId="3CE399DF" w14:textId="77777777" w:rsidR="00B97FA0" w:rsidRDefault="00B97FA0" w:rsidP="00B97FA0">
      <w:pPr>
        <w:spacing w:after="0" w:line="240" w:lineRule="auto"/>
        <w:jc w:val="both"/>
        <w:rPr>
          <w:rFonts w:eastAsia="Times New Roman" w:cs="Arial"/>
          <w:lang w:eastAsia="en-GB"/>
        </w:rPr>
      </w:pPr>
    </w:p>
    <w:p w14:paraId="0292C33A" w14:textId="77777777" w:rsidR="00B97FA0" w:rsidRDefault="00B97FA0" w:rsidP="00B97FA0">
      <w:pPr>
        <w:spacing w:after="0" w:line="240" w:lineRule="auto"/>
        <w:jc w:val="both"/>
        <w:rPr>
          <w:rFonts w:eastAsia="Times New Roman" w:cs="Arial"/>
          <w:lang w:eastAsia="en-GB"/>
        </w:rPr>
      </w:pPr>
    </w:p>
    <w:p w14:paraId="535838EC" w14:textId="77777777" w:rsidR="00B97FA0" w:rsidRDefault="00B97FA0" w:rsidP="00B97FA0">
      <w:pPr>
        <w:spacing w:after="0" w:line="240" w:lineRule="auto"/>
        <w:jc w:val="both"/>
        <w:rPr>
          <w:rFonts w:eastAsia="Times New Roman" w:cs="Arial"/>
          <w:lang w:eastAsia="en-GB"/>
        </w:rPr>
      </w:pPr>
    </w:p>
    <w:p w14:paraId="7A8CA00F" w14:textId="77777777" w:rsidR="00B97FA0" w:rsidRDefault="00B97FA0" w:rsidP="00B97FA0">
      <w:pPr>
        <w:spacing w:after="0" w:line="240" w:lineRule="auto"/>
        <w:jc w:val="both"/>
        <w:rPr>
          <w:rFonts w:eastAsia="Times New Roman" w:cs="Arial"/>
          <w:lang w:eastAsia="en-G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43DD3EF" wp14:editId="42F842FA">
                <wp:simplePos x="0" y="0"/>
                <wp:positionH relativeFrom="column">
                  <wp:posOffset>4143375</wp:posOffset>
                </wp:positionH>
                <wp:positionV relativeFrom="paragraph">
                  <wp:posOffset>149860</wp:posOffset>
                </wp:positionV>
                <wp:extent cx="2028825" cy="1295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ysClr val="window" lastClr="FFFFFF"/>
                        </a:solidFill>
                        <a:ln w="28575">
                          <a:solidFill>
                            <a:prstClr val="black"/>
                          </a:solidFill>
                        </a:ln>
                        <a:effectLst/>
                      </wps:spPr>
                      <wps:txbx>
                        <w:txbxContent>
                          <w:p w14:paraId="07E8AD7F" w14:textId="77777777" w:rsidR="00B97FA0" w:rsidRDefault="00B97FA0" w:rsidP="00B97FA0">
                            <w:pPr>
                              <w:jc w:val="center"/>
                              <w:rPr>
                                <w:rFonts w:ascii="Arial" w:hAnsi="Arial" w:cs="Arial"/>
                              </w:rPr>
                            </w:pPr>
                            <w:r w:rsidRPr="002F05CF">
                              <w:rPr>
                                <w:rFonts w:ascii="Arial" w:hAnsi="Arial" w:cs="Arial"/>
                              </w:rPr>
                              <w:t>Social Care Referral</w:t>
                            </w:r>
                          </w:p>
                          <w:p w14:paraId="04548807" w14:textId="77777777" w:rsidR="00B97FA0" w:rsidRPr="005745E1" w:rsidRDefault="00B97FA0" w:rsidP="00B97FA0">
                            <w:pPr>
                              <w:jc w:val="center"/>
                              <w:rPr>
                                <w:rFonts w:ascii="Arial" w:hAnsi="Arial" w:cs="Arial"/>
                              </w:rPr>
                            </w:pPr>
                            <w:r>
                              <w:rPr>
                                <w:rFonts w:ascii="Arial" w:hAnsi="Arial" w:cs="Arial"/>
                                <w:b/>
                              </w:rPr>
                              <w:t xml:space="preserve">Children’s Single Point of Access  </w:t>
                            </w:r>
                            <w:r w:rsidRPr="00DF2FAB">
                              <w:rPr>
                                <w:rFonts w:ascii="Arial" w:hAnsi="Arial" w:cs="Arial"/>
                                <w:sz w:val="20"/>
                                <w:szCs w:val="20"/>
                              </w:rPr>
                              <w:t xml:space="preserve">0118 937 3641 </w:t>
                            </w:r>
                            <w:r>
                              <w:rPr>
                                <w:rFonts w:ascii="Arial" w:hAnsi="Arial" w:cs="Arial"/>
                                <w:sz w:val="20"/>
                                <w:szCs w:val="20"/>
                              </w:rPr>
                              <w:t xml:space="preserve">          </w:t>
                            </w:r>
                            <w:r w:rsidRPr="00DF2FAB">
                              <w:rPr>
                                <w:rFonts w:ascii="Arial" w:hAnsi="Arial" w:cs="Arial"/>
                                <w:sz w:val="20"/>
                                <w:szCs w:val="20"/>
                              </w:rPr>
                              <w:t>(Office hours only)</w:t>
                            </w:r>
                          </w:p>
                          <w:p w14:paraId="39F3326F" w14:textId="77777777" w:rsidR="00B97FA0" w:rsidRPr="00DF2FAB" w:rsidRDefault="00B97FA0" w:rsidP="00B97FA0">
                            <w:pPr>
                              <w:rPr>
                                <w:rFonts w:ascii="Arial" w:hAnsi="Arial" w:cs="Arial"/>
                                <w:sz w:val="20"/>
                                <w:szCs w:val="20"/>
                              </w:rPr>
                            </w:pPr>
                            <w:r w:rsidRPr="00DF2FAB">
                              <w:rPr>
                                <w:rFonts w:ascii="Arial" w:hAnsi="Arial" w:cs="Arial"/>
                                <w:sz w:val="20"/>
                                <w:szCs w:val="20"/>
                              </w:rPr>
                              <w:t>01344 786543 (Out of Hours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D3EF" id="Text Box 14" o:spid="_x0000_s1042" type="#_x0000_t202" style="position:absolute;left:0;text-align:left;margin-left:326.25pt;margin-top:11.8pt;width:15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" fillcolor="window" strokeweight="2.25pt">
                <v:textbox>
                  <w:txbxContent>
                    <w:p w14:paraId="07E8AD7F" w14:textId="77777777" w:rsidR="00B97FA0" w:rsidRDefault="00B97FA0" w:rsidP="00B97FA0">
                      <w:pPr>
                        <w:jc w:val="center"/>
                        <w:rPr>
                          <w:rFonts w:ascii="Arial" w:hAnsi="Arial" w:cs="Arial"/>
                        </w:rPr>
                      </w:pPr>
                      <w:r w:rsidRPr="002F05CF">
                        <w:rPr>
                          <w:rFonts w:ascii="Arial" w:hAnsi="Arial" w:cs="Arial"/>
                        </w:rPr>
                        <w:t>Social Care Referral</w:t>
                      </w:r>
                    </w:p>
                    <w:p w14:paraId="04548807" w14:textId="77777777" w:rsidR="00B97FA0" w:rsidRPr="005745E1" w:rsidRDefault="00B97FA0" w:rsidP="00B97FA0">
                      <w:pPr>
                        <w:jc w:val="center"/>
                        <w:rPr>
                          <w:rFonts w:ascii="Arial" w:hAnsi="Arial" w:cs="Arial"/>
                        </w:rPr>
                      </w:pPr>
                      <w:r>
                        <w:rPr>
                          <w:rFonts w:ascii="Arial" w:hAnsi="Arial" w:cs="Arial"/>
                          <w:b/>
                        </w:rPr>
                        <w:t xml:space="preserve">Children’s Single Point of Access  </w:t>
                      </w:r>
                      <w:r w:rsidRPr="00DF2FAB">
                        <w:rPr>
                          <w:rFonts w:ascii="Arial" w:hAnsi="Arial" w:cs="Arial"/>
                          <w:sz w:val="20"/>
                          <w:szCs w:val="20"/>
                        </w:rPr>
                        <w:t xml:space="preserve">0118 937 3641 </w:t>
                      </w:r>
                      <w:r>
                        <w:rPr>
                          <w:rFonts w:ascii="Arial" w:hAnsi="Arial" w:cs="Arial"/>
                          <w:sz w:val="20"/>
                          <w:szCs w:val="20"/>
                        </w:rPr>
                        <w:t xml:space="preserve">          </w:t>
                      </w:r>
                      <w:r w:rsidRPr="00DF2FAB">
                        <w:rPr>
                          <w:rFonts w:ascii="Arial" w:hAnsi="Arial" w:cs="Arial"/>
                          <w:sz w:val="20"/>
                          <w:szCs w:val="20"/>
                        </w:rPr>
                        <w:t>(Office hours only)</w:t>
                      </w:r>
                    </w:p>
                    <w:p w14:paraId="39F3326F" w14:textId="77777777" w:rsidR="00B97FA0" w:rsidRPr="00DF2FAB" w:rsidRDefault="00B97FA0" w:rsidP="00B97FA0">
                      <w:pPr>
                        <w:rPr>
                          <w:rFonts w:ascii="Arial" w:hAnsi="Arial" w:cs="Arial"/>
                          <w:sz w:val="20"/>
                          <w:szCs w:val="20"/>
                        </w:rPr>
                      </w:pPr>
                      <w:r w:rsidRPr="00DF2FAB">
                        <w:rPr>
                          <w:rFonts w:ascii="Arial" w:hAnsi="Arial" w:cs="Arial"/>
                          <w:sz w:val="20"/>
                          <w:szCs w:val="20"/>
                        </w:rPr>
                        <w:t>01344 786543 (Out of Hours Emergency Duty Team)</w:t>
                      </w:r>
                    </w:p>
                  </w:txbxContent>
                </v:textbox>
              </v:shape>
            </w:pict>
          </mc:Fallback>
        </mc:AlternateContent>
      </w:r>
    </w:p>
    <w:p w14:paraId="7FE5469F" w14:textId="77777777" w:rsidR="00B97FA0" w:rsidRDefault="00B97FA0" w:rsidP="00B97FA0">
      <w:pPr>
        <w:spacing w:after="0" w:line="240" w:lineRule="auto"/>
        <w:jc w:val="both"/>
        <w:rPr>
          <w:rFonts w:eastAsia="Times New Roman" w:cs="Arial"/>
          <w:lang w:eastAsia="en-GB"/>
        </w:rPr>
      </w:pPr>
    </w:p>
    <w:p w14:paraId="19D3469D" w14:textId="77777777" w:rsidR="00B97FA0" w:rsidRDefault="00B97FA0" w:rsidP="00B97FA0">
      <w:pPr>
        <w:spacing w:after="0" w:line="240" w:lineRule="auto"/>
        <w:jc w:val="both"/>
        <w:rPr>
          <w:rFonts w:eastAsia="Times New Roman" w:cs="Arial"/>
          <w:lang w:eastAsia="en-GB"/>
        </w:rPr>
      </w:pPr>
    </w:p>
    <w:p w14:paraId="5948AA75" w14:textId="77777777" w:rsidR="00B97FA0" w:rsidRDefault="00B97FA0" w:rsidP="00B97FA0">
      <w:pPr>
        <w:spacing w:after="0" w:line="240" w:lineRule="auto"/>
        <w:jc w:val="both"/>
        <w:rPr>
          <w:rFonts w:eastAsia="Times New Roman" w:cs="Arial"/>
          <w:lang w:eastAsia="en-GB"/>
        </w:rPr>
      </w:pPr>
    </w:p>
    <w:p w14:paraId="53C037E6" w14:textId="77777777" w:rsidR="00B97FA0" w:rsidRDefault="00B97FA0" w:rsidP="00B97FA0">
      <w:pPr>
        <w:spacing w:after="0" w:line="240" w:lineRule="auto"/>
        <w:jc w:val="both"/>
        <w:rPr>
          <w:rFonts w:eastAsia="Times New Roman" w:cs="Arial"/>
          <w:lang w:eastAsia="en-GB"/>
        </w:rPr>
      </w:pPr>
    </w:p>
    <w:p w14:paraId="102D53E4" w14:textId="77777777" w:rsidR="00B97FA0" w:rsidRDefault="00B97FA0" w:rsidP="00B97FA0">
      <w:pPr>
        <w:spacing w:after="0" w:line="240" w:lineRule="auto"/>
        <w:jc w:val="both"/>
        <w:rPr>
          <w:rFonts w:eastAsia="Times New Roman" w:cs="Arial"/>
          <w:lang w:eastAsia="en-GB"/>
        </w:rPr>
      </w:pPr>
    </w:p>
    <w:p w14:paraId="35F8036E" w14:textId="77777777" w:rsidR="00B97FA0" w:rsidRDefault="00B97FA0" w:rsidP="00B97FA0">
      <w:pPr>
        <w:spacing w:after="0" w:line="240" w:lineRule="auto"/>
        <w:jc w:val="both"/>
        <w:rPr>
          <w:rFonts w:eastAsia="Times New Roman" w:cs="Arial"/>
          <w:lang w:eastAsia="en-GB"/>
        </w:rPr>
      </w:pPr>
    </w:p>
    <w:p w14:paraId="06A8763F" w14:textId="77777777" w:rsidR="00B97FA0" w:rsidRDefault="00B97FA0" w:rsidP="00B97FA0">
      <w:pPr>
        <w:spacing w:after="0" w:line="240" w:lineRule="auto"/>
        <w:jc w:val="both"/>
        <w:rPr>
          <w:rFonts w:eastAsia="Times New Roman" w:cs="Arial"/>
          <w:lang w:eastAsia="en-GB"/>
        </w:rPr>
      </w:pPr>
    </w:p>
    <w:p w14:paraId="07CCF5DA" w14:textId="77777777" w:rsidR="00B97FA0" w:rsidRDefault="00B97FA0" w:rsidP="00B97FA0">
      <w:pPr>
        <w:spacing w:after="0" w:line="240" w:lineRule="auto"/>
        <w:jc w:val="both"/>
        <w:rPr>
          <w:rFonts w:eastAsia="Times New Roman" w:cs="Arial"/>
          <w:lang w:eastAsia="en-GB"/>
        </w:rPr>
      </w:pPr>
    </w:p>
    <w:p w14:paraId="5D00710E" w14:textId="77777777" w:rsidR="00B97FA0" w:rsidRDefault="00B97FA0" w:rsidP="00B97FA0">
      <w:pPr>
        <w:spacing w:after="0" w:line="240" w:lineRule="auto"/>
        <w:jc w:val="both"/>
        <w:rPr>
          <w:rFonts w:eastAsia="Times New Roman" w:cs="Arial"/>
          <w:b/>
          <w:lang w:eastAsia="en-GB"/>
        </w:rPr>
      </w:pPr>
      <w:r>
        <w:rPr>
          <w:rFonts w:eastAsia="Times New Roman" w:cs="Arial"/>
          <w:b/>
          <w:lang w:eastAsia="en-GB"/>
        </w:rPr>
        <w:t>ANNEX 4 – local agency procedures</w:t>
      </w:r>
    </w:p>
    <w:p w14:paraId="74FDFD26" w14:textId="77777777" w:rsidR="00B97FA0" w:rsidRDefault="00B97FA0" w:rsidP="00B97FA0">
      <w:pPr>
        <w:spacing w:after="0" w:line="240" w:lineRule="auto"/>
        <w:jc w:val="both"/>
        <w:rPr>
          <w:rFonts w:eastAsia="Times New Roman" w:cs="Arial"/>
          <w:b/>
          <w:lang w:eastAsia="en-GB"/>
        </w:rPr>
      </w:pPr>
    </w:p>
    <w:p w14:paraId="4EE59D8E" w14:textId="7D16486B" w:rsidR="00B97FA0" w:rsidRDefault="00AC5922" w:rsidP="00B97FA0">
      <w:pPr>
        <w:spacing w:after="0" w:line="240" w:lineRule="auto"/>
        <w:jc w:val="both"/>
        <w:rPr>
          <w:rFonts w:eastAsia="Times New Roman" w:cs="Arial"/>
          <w:lang w:eastAsia="en-GB"/>
        </w:rPr>
      </w:pPr>
      <w:r>
        <w:rPr>
          <w:rFonts w:eastAsia="Times New Roman" w:cs="Arial"/>
          <w:lang w:eastAsia="en-GB"/>
        </w:rPr>
        <w:t>Please see separate link on the website</w:t>
      </w:r>
      <w:r w:rsidR="00F83935">
        <w:rPr>
          <w:rFonts w:eastAsia="Times New Roman" w:cs="Arial"/>
          <w:lang w:eastAsia="en-GB"/>
        </w:rPr>
        <w:t>.</w:t>
      </w:r>
    </w:p>
    <w:p w14:paraId="59DA2913" w14:textId="77777777" w:rsidR="00B97FA0" w:rsidRDefault="00B97FA0" w:rsidP="00B97FA0">
      <w:pPr>
        <w:spacing w:after="0" w:line="240" w:lineRule="auto"/>
        <w:jc w:val="both"/>
        <w:rPr>
          <w:rFonts w:eastAsia="Times New Roman" w:cs="Arial"/>
          <w:lang w:eastAsia="en-GB"/>
        </w:rPr>
      </w:pPr>
    </w:p>
    <w:p w14:paraId="2166AB99" w14:textId="77777777" w:rsidR="00B97FA0" w:rsidRDefault="00B97FA0" w:rsidP="00B97FA0">
      <w:pPr>
        <w:spacing w:after="0" w:line="240" w:lineRule="auto"/>
        <w:jc w:val="both"/>
        <w:rPr>
          <w:rFonts w:eastAsia="Times New Roman" w:cs="Arial"/>
          <w:lang w:eastAsia="en-GB"/>
        </w:rPr>
      </w:pPr>
    </w:p>
    <w:p w14:paraId="7AD1E36C" w14:textId="77777777" w:rsidR="00B97FA0" w:rsidRDefault="00B97FA0" w:rsidP="00B97FA0">
      <w:pPr>
        <w:spacing w:after="0" w:line="240" w:lineRule="auto"/>
        <w:jc w:val="both"/>
        <w:rPr>
          <w:rFonts w:eastAsia="Times New Roman" w:cs="Arial"/>
          <w:lang w:eastAsia="en-GB"/>
        </w:rPr>
      </w:pPr>
    </w:p>
    <w:p w14:paraId="610E9414" w14:textId="77777777" w:rsidR="00B97FA0" w:rsidRDefault="00B97FA0" w:rsidP="00B97FA0">
      <w:pPr>
        <w:spacing w:after="0" w:line="240" w:lineRule="auto"/>
        <w:jc w:val="both"/>
        <w:rPr>
          <w:rFonts w:eastAsia="Times New Roman" w:cs="Arial"/>
          <w:lang w:eastAsia="en-GB"/>
        </w:rPr>
      </w:pPr>
    </w:p>
    <w:p w14:paraId="0753A833" w14:textId="77777777" w:rsidR="00B97FA0" w:rsidRDefault="00B97FA0" w:rsidP="00B97FA0">
      <w:pPr>
        <w:spacing w:after="0" w:line="240" w:lineRule="auto"/>
        <w:jc w:val="both"/>
        <w:rPr>
          <w:rFonts w:eastAsia="Times New Roman" w:cs="Arial"/>
          <w:lang w:eastAsia="en-GB"/>
        </w:rPr>
      </w:pPr>
    </w:p>
    <w:p w14:paraId="2F685357" w14:textId="77777777" w:rsidR="00B97FA0" w:rsidRDefault="00B97FA0" w:rsidP="00B97FA0">
      <w:pPr>
        <w:spacing w:after="0" w:line="240" w:lineRule="auto"/>
        <w:jc w:val="both"/>
        <w:rPr>
          <w:rFonts w:eastAsia="Times New Roman" w:cs="Arial"/>
          <w:lang w:eastAsia="en-GB"/>
        </w:rPr>
      </w:pPr>
    </w:p>
    <w:p w14:paraId="50520DE4" w14:textId="77777777" w:rsidR="00B97FA0" w:rsidRDefault="00B97FA0" w:rsidP="00B97FA0">
      <w:pPr>
        <w:spacing w:after="0" w:line="240" w:lineRule="auto"/>
        <w:jc w:val="both"/>
        <w:rPr>
          <w:rFonts w:eastAsia="Times New Roman" w:cs="Arial"/>
          <w:lang w:eastAsia="en-GB"/>
        </w:rPr>
      </w:pPr>
    </w:p>
    <w:p w14:paraId="76EBC322" w14:textId="77777777" w:rsidR="00B97FA0" w:rsidRDefault="00B97FA0" w:rsidP="00B97FA0">
      <w:pPr>
        <w:spacing w:after="0" w:line="240" w:lineRule="auto"/>
        <w:jc w:val="both"/>
        <w:rPr>
          <w:rFonts w:eastAsia="Times New Roman" w:cs="Arial"/>
          <w:lang w:eastAsia="en-GB"/>
        </w:rPr>
      </w:pPr>
    </w:p>
    <w:p w14:paraId="4DA9F15A" w14:textId="77777777" w:rsidR="00B97FA0" w:rsidRDefault="00B97FA0" w:rsidP="00B97FA0">
      <w:pPr>
        <w:spacing w:after="0" w:line="240" w:lineRule="auto"/>
        <w:jc w:val="both"/>
        <w:rPr>
          <w:rFonts w:eastAsia="Times New Roman" w:cs="Arial"/>
          <w:lang w:eastAsia="en-GB"/>
        </w:rPr>
      </w:pPr>
    </w:p>
    <w:p w14:paraId="0B9CE93B" w14:textId="77777777" w:rsidR="00B97FA0" w:rsidRDefault="00B97FA0" w:rsidP="00B97FA0">
      <w:pPr>
        <w:spacing w:after="0" w:line="240" w:lineRule="auto"/>
        <w:jc w:val="both"/>
        <w:rPr>
          <w:rFonts w:eastAsia="Times New Roman" w:cs="Arial"/>
          <w:lang w:eastAsia="en-GB"/>
        </w:rPr>
      </w:pPr>
    </w:p>
    <w:p w14:paraId="1DAC469D" w14:textId="77777777" w:rsidR="00B97FA0" w:rsidRDefault="00B97FA0" w:rsidP="00B97FA0">
      <w:pPr>
        <w:spacing w:after="0" w:line="240" w:lineRule="auto"/>
        <w:jc w:val="both"/>
        <w:rPr>
          <w:rFonts w:eastAsia="Times New Roman" w:cs="Arial"/>
          <w:lang w:eastAsia="en-GB"/>
        </w:rPr>
      </w:pPr>
    </w:p>
    <w:p w14:paraId="751DC821" w14:textId="77777777" w:rsidR="00B97FA0" w:rsidRDefault="00B97FA0" w:rsidP="00B97FA0">
      <w:pPr>
        <w:spacing w:after="0" w:line="240" w:lineRule="auto"/>
        <w:jc w:val="both"/>
        <w:rPr>
          <w:rFonts w:eastAsia="Times New Roman" w:cs="Arial"/>
          <w:lang w:eastAsia="en-GB"/>
        </w:rPr>
      </w:pPr>
    </w:p>
    <w:p w14:paraId="129384B0" w14:textId="77777777" w:rsidR="00B97FA0" w:rsidRDefault="00B97FA0" w:rsidP="00B97FA0">
      <w:pPr>
        <w:spacing w:after="0" w:line="240" w:lineRule="auto"/>
        <w:jc w:val="both"/>
        <w:rPr>
          <w:rFonts w:eastAsia="Times New Roman" w:cs="Arial"/>
          <w:lang w:eastAsia="en-GB"/>
        </w:rPr>
      </w:pPr>
    </w:p>
    <w:p w14:paraId="40562097" w14:textId="77777777" w:rsidR="00B97FA0" w:rsidRDefault="00B97FA0" w:rsidP="00B97FA0">
      <w:pPr>
        <w:spacing w:after="0" w:line="240" w:lineRule="auto"/>
        <w:jc w:val="both"/>
        <w:rPr>
          <w:rFonts w:eastAsia="Times New Roman" w:cs="Arial"/>
          <w:lang w:eastAsia="en-GB"/>
        </w:rPr>
      </w:pPr>
    </w:p>
    <w:p w14:paraId="432D13BA" w14:textId="77777777" w:rsidR="00B97FA0" w:rsidRDefault="00B97FA0" w:rsidP="00B97FA0">
      <w:pPr>
        <w:spacing w:after="0" w:line="240" w:lineRule="auto"/>
        <w:jc w:val="both"/>
        <w:rPr>
          <w:rFonts w:eastAsia="Times New Roman" w:cs="Arial"/>
          <w:lang w:eastAsia="en-GB"/>
        </w:rPr>
      </w:pPr>
    </w:p>
    <w:p w14:paraId="335A9C5D" w14:textId="77777777" w:rsidR="00B97FA0" w:rsidRDefault="00B97FA0" w:rsidP="00B97FA0">
      <w:pPr>
        <w:spacing w:after="0" w:line="240" w:lineRule="auto"/>
        <w:jc w:val="both"/>
        <w:rPr>
          <w:rFonts w:eastAsia="Times New Roman" w:cs="Arial"/>
          <w:lang w:eastAsia="en-GB"/>
        </w:rPr>
      </w:pPr>
    </w:p>
    <w:p w14:paraId="362D74CD" w14:textId="77777777" w:rsidR="00B97FA0" w:rsidRDefault="00B97FA0" w:rsidP="00B97FA0">
      <w:pPr>
        <w:spacing w:after="0" w:line="240" w:lineRule="auto"/>
        <w:jc w:val="both"/>
        <w:rPr>
          <w:rFonts w:eastAsia="Times New Roman" w:cs="Arial"/>
          <w:lang w:eastAsia="en-GB"/>
        </w:rPr>
      </w:pPr>
    </w:p>
    <w:p w14:paraId="08E6AE39" w14:textId="77777777" w:rsidR="00B97FA0" w:rsidRDefault="00B97FA0" w:rsidP="00B97FA0">
      <w:pPr>
        <w:spacing w:after="0" w:line="240" w:lineRule="auto"/>
        <w:jc w:val="both"/>
        <w:rPr>
          <w:rFonts w:eastAsia="Times New Roman" w:cs="Arial"/>
          <w:lang w:eastAsia="en-GB"/>
        </w:rPr>
      </w:pPr>
    </w:p>
    <w:p w14:paraId="14B67AB4" w14:textId="77777777" w:rsidR="00B97FA0" w:rsidRDefault="00B97FA0" w:rsidP="00B97FA0">
      <w:pPr>
        <w:spacing w:after="0" w:line="240" w:lineRule="auto"/>
        <w:jc w:val="both"/>
        <w:rPr>
          <w:rFonts w:eastAsia="Times New Roman" w:cs="Arial"/>
          <w:lang w:eastAsia="en-GB"/>
        </w:rPr>
      </w:pPr>
    </w:p>
    <w:p w14:paraId="378E157F" w14:textId="77777777" w:rsidR="00B97FA0" w:rsidRDefault="00B97FA0" w:rsidP="00B97FA0">
      <w:pPr>
        <w:spacing w:after="0" w:line="240" w:lineRule="auto"/>
        <w:jc w:val="both"/>
        <w:rPr>
          <w:rFonts w:eastAsia="Times New Roman" w:cs="Arial"/>
          <w:lang w:eastAsia="en-GB"/>
        </w:rPr>
      </w:pPr>
    </w:p>
    <w:p w14:paraId="60DB7543" w14:textId="77777777" w:rsidR="00B97FA0" w:rsidRDefault="00B97FA0" w:rsidP="00B97FA0">
      <w:pPr>
        <w:spacing w:after="0" w:line="240" w:lineRule="auto"/>
        <w:jc w:val="both"/>
        <w:rPr>
          <w:rFonts w:eastAsia="Times New Roman" w:cs="Arial"/>
          <w:lang w:eastAsia="en-GB"/>
        </w:rPr>
      </w:pPr>
    </w:p>
    <w:p w14:paraId="5E2E7A28" w14:textId="77777777" w:rsidR="00B97FA0" w:rsidRDefault="00B97FA0" w:rsidP="00B97FA0">
      <w:pPr>
        <w:spacing w:after="0" w:line="240" w:lineRule="auto"/>
        <w:jc w:val="both"/>
        <w:rPr>
          <w:rFonts w:eastAsia="Times New Roman" w:cs="Arial"/>
          <w:lang w:eastAsia="en-GB"/>
        </w:rPr>
      </w:pPr>
    </w:p>
    <w:p w14:paraId="3811432C" w14:textId="77777777" w:rsidR="00B97FA0" w:rsidRDefault="00B97FA0" w:rsidP="00B97FA0">
      <w:pPr>
        <w:spacing w:after="0" w:line="240" w:lineRule="auto"/>
        <w:jc w:val="both"/>
        <w:rPr>
          <w:rFonts w:eastAsia="Times New Roman" w:cs="Arial"/>
          <w:lang w:eastAsia="en-GB"/>
        </w:rPr>
      </w:pPr>
    </w:p>
    <w:p w14:paraId="094AC561" w14:textId="77777777" w:rsidR="00B97FA0" w:rsidRDefault="00B97FA0" w:rsidP="00B97FA0">
      <w:pPr>
        <w:spacing w:after="0" w:line="240" w:lineRule="auto"/>
        <w:jc w:val="both"/>
        <w:rPr>
          <w:rFonts w:eastAsia="Times New Roman" w:cs="Arial"/>
          <w:lang w:eastAsia="en-GB"/>
        </w:rPr>
      </w:pPr>
    </w:p>
    <w:p w14:paraId="1482DE47" w14:textId="77777777" w:rsidR="00B97FA0" w:rsidRDefault="00B97FA0" w:rsidP="00B97FA0">
      <w:pPr>
        <w:spacing w:after="0" w:line="240" w:lineRule="auto"/>
        <w:jc w:val="both"/>
        <w:rPr>
          <w:rFonts w:eastAsia="Times New Roman" w:cs="Arial"/>
          <w:lang w:eastAsia="en-GB"/>
        </w:rPr>
      </w:pPr>
    </w:p>
    <w:p w14:paraId="7B95FA91" w14:textId="77777777" w:rsidR="00B97FA0" w:rsidRDefault="00B97FA0" w:rsidP="00B97FA0">
      <w:pPr>
        <w:spacing w:after="0" w:line="240" w:lineRule="auto"/>
        <w:jc w:val="both"/>
        <w:rPr>
          <w:rFonts w:eastAsia="Times New Roman" w:cs="Arial"/>
          <w:lang w:eastAsia="en-GB"/>
        </w:rPr>
      </w:pPr>
    </w:p>
    <w:p w14:paraId="43BA9665" w14:textId="77777777" w:rsidR="00B97FA0" w:rsidRDefault="00B97FA0" w:rsidP="00B97FA0">
      <w:pPr>
        <w:spacing w:after="0" w:line="240" w:lineRule="auto"/>
        <w:jc w:val="both"/>
        <w:rPr>
          <w:rFonts w:eastAsia="Times New Roman" w:cs="Arial"/>
          <w:lang w:eastAsia="en-GB"/>
        </w:rPr>
      </w:pPr>
    </w:p>
    <w:p w14:paraId="68287522" w14:textId="77777777" w:rsidR="00B97FA0" w:rsidRDefault="00B97FA0" w:rsidP="00B97FA0">
      <w:pPr>
        <w:spacing w:after="0" w:line="240" w:lineRule="auto"/>
        <w:jc w:val="both"/>
        <w:rPr>
          <w:rFonts w:eastAsia="Times New Roman" w:cs="Arial"/>
          <w:lang w:eastAsia="en-GB"/>
        </w:rPr>
      </w:pPr>
    </w:p>
    <w:p w14:paraId="73228E63" w14:textId="77777777" w:rsidR="00B97FA0" w:rsidRDefault="00B97FA0" w:rsidP="00B97FA0">
      <w:pPr>
        <w:spacing w:after="0" w:line="240" w:lineRule="auto"/>
        <w:jc w:val="both"/>
        <w:rPr>
          <w:rFonts w:eastAsia="Times New Roman" w:cs="Arial"/>
          <w:lang w:eastAsia="en-GB"/>
        </w:rPr>
      </w:pPr>
    </w:p>
    <w:p w14:paraId="0FBD6188" w14:textId="77777777" w:rsidR="00B97FA0" w:rsidRDefault="00B97FA0" w:rsidP="00B97FA0">
      <w:pPr>
        <w:spacing w:after="0" w:line="240" w:lineRule="auto"/>
        <w:jc w:val="both"/>
        <w:rPr>
          <w:rFonts w:eastAsia="Times New Roman" w:cs="Arial"/>
          <w:lang w:eastAsia="en-GB"/>
        </w:rPr>
      </w:pPr>
    </w:p>
    <w:p w14:paraId="6F5351BB" w14:textId="77777777" w:rsidR="00B97FA0" w:rsidRDefault="00B97FA0" w:rsidP="00B97FA0">
      <w:pPr>
        <w:spacing w:after="0" w:line="240" w:lineRule="auto"/>
        <w:jc w:val="both"/>
        <w:rPr>
          <w:rFonts w:eastAsia="Times New Roman" w:cs="Arial"/>
          <w:lang w:eastAsia="en-GB"/>
        </w:rPr>
      </w:pPr>
    </w:p>
    <w:p w14:paraId="6A735D08" w14:textId="77777777" w:rsidR="00B97FA0" w:rsidRDefault="00B97FA0" w:rsidP="00B97FA0">
      <w:pPr>
        <w:spacing w:after="0" w:line="240" w:lineRule="auto"/>
        <w:jc w:val="both"/>
        <w:rPr>
          <w:rFonts w:eastAsia="Times New Roman" w:cs="Arial"/>
          <w:lang w:eastAsia="en-GB"/>
        </w:rPr>
      </w:pPr>
    </w:p>
    <w:p w14:paraId="66C4DD89" w14:textId="77777777" w:rsidR="00B97FA0" w:rsidRDefault="00B97FA0" w:rsidP="00B97FA0">
      <w:pPr>
        <w:spacing w:after="0" w:line="240" w:lineRule="auto"/>
        <w:jc w:val="both"/>
        <w:rPr>
          <w:rFonts w:eastAsia="Times New Roman" w:cs="Arial"/>
          <w:lang w:eastAsia="en-GB"/>
        </w:rPr>
      </w:pPr>
    </w:p>
    <w:p w14:paraId="2973C49C" w14:textId="77777777" w:rsidR="00B97FA0" w:rsidRDefault="00B97FA0" w:rsidP="00B97FA0">
      <w:pPr>
        <w:spacing w:after="0" w:line="240" w:lineRule="auto"/>
        <w:jc w:val="both"/>
        <w:rPr>
          <w:rFonts w:eastAsia="Times New Roman" w:cs="Arial"/>
          <w:lang w:eastAsia="en-GB"/>
        </w:rPr>
      </w:pPr>
    </w:p>
    <w:p w14:paraId="594A6777" w14:textId="77777777" w:rsidR="00B97FA0" w:rsidRDefault="00B97FA0" w:rsidP="00B97FA0">
      <w:pPr>
        <w:spacing w:after="0" w:line="240" w:lineRule="auto"/>
        <w:jc w:val="both"/>
        <w:rPr>
          <w:rFonts w:eastAsia="Times New Roman" w:cs="Arial"/>
          <w:lang w:eastAsia="en-GB"/>
        </w:rPr>
      </w:pPr>
    </w:p>
    <w:p w14:paraId="1670356C" w14:textId="77777777" w:rsidR="00B97FA0" w:rsidRDefault="00B97FA0" w:rsidP="00B97FA0">
      <w:pPr>
        <w:spacing w:after="0" w:line="240" w:lineRule="auto"/>
        <w:jc w:val="both"/>
        <w:rPr>
          <w:rFonts w:eastAsia="Times New Roman" w:cs="Arial"/>
          <w:lang w:eastAsia="en-GB"/>
        </w:rPr>
      </w:pPr>
    </w:p>
    <w:p w14:paraId="69BE2701" w14:textId="77777777" w:rsidR="00B97FA0" w:rsidRDefault="00B97FA0" w:rsidP="00B97FA0">
      <w:pPr>
        <w:spacing w:after="0" w:line="240" w:lineRule="auto"/>
        <w:jc w:val="both"/>
        <w:rPr>
          <w:rFonts w:eastAsia="Times New Roman" w:cs="Arial"/>
          <w:lang w:eastAsia="en-GB"/>
        </w:rPr>
      </w:pPr>
    </w:p>
    <w:p w14:paraId="3EEB4919" w14:textId="77777777" w:rsidR="00B97FA0" w:rsidRDefault="00B97FA0" w:rsidP="00B97FA0">
      <w:pPr>
        <w:spacing w:after="0" w:line="240" w:lineRule="auto"/>
        <w:jc w:val="both"/>
        <w:rPr>
          <w:rFonts w:eastAsia="Times New Roman" w:cs="Arial"/>
          <w:lang w:eastAsia="en-GB"/>
        </w:rPr>
      </w:pPr>
    </w:p>
    <w:p w14:paraId="636027F6" w14:textId="77777777" w:rsidR="00B97FA0" w:rsidRDefault="00B97FA0" w:rsidP="00B97FA0">
      <w:pPr>
        <w:spacing w:after="0" w:line="240" w:lineRule="auto"/>
        <w:jc w:val="both"/>
        <w:rPr>
          <w:rFonts w:eastAsia="Times New Roman" w:cs="Arial"/>
          <w:lang w:eastAsia="en-GB"/>
        </w:rPr>
      </w:pPr>
    </w:p>
    <w:p w14:paraId="7AE9E713" w14:textId="77777777" w:rsidR="00B97FA0" w:rsidRDefault="00B97FA0" w:rsidP="00B97FA0">
      <w:pPr>
        <w:spacing w:after="0" w:line="240" w:lineRule="auto"/>
        <w:jc w:val="both"/>
        <w:rPr>
          <w:rFonts w:eastAsia="Times New Roman" w:cs="Arial"/>
          <w:lang w:eastAsia="en-GB"/>
        </w:rPr>
      </w:pPr>
    </w:p>
    <w:p w14:paraId="7A52B484" w14:textId="77777777" w:rsidR="00B97FA0" w:rsidRDefault="00B97FA0" w:rsidP="00B97FA0">
      <w:pPr>
        <w:spacing w:after="0" w:line="240" w:lineRule="auto"/>
        <w:jc w:val="both"/>
        <w:rPr>
          <w:rFonts w:eastAsia="Times New Roman" w:cs="Arial"/>
          <w:lang w:eastAsia="en-GB"/>
        </w:rPr>
      </w:pPr>
    </w:p>
    <w:p w14:paraId="51E42C74" w14:textId="77777777" w:rsidR="00B97FA0" w:rsidRDefault="00B97FA0" w:rsidP="00B97FA0">
      <w:pPr>
        <w:spacing w:after="0" w:line="240" w:lineRule="auto"/>
        <w:jc w:val="both"/>
        <w:rPr>
          <w:rFonts w:eastAsia="Times New Roman" w:cs="Arial"/>
          <w:lang w:eastAsia="en-GB"/>
        </w:rPr>
      </w:pPr>
    </w:p>
    <w:p w14:paraId="398A4BC3" w14:textId="77777777" w:rsidR="00B97FA0" w:rsidRDefault="00B97FA0" w:rsidP="00B97FA0">
      <w:pPr>
        <w:spacing w:after="0" w:line="240" w:lineRule="auto"/>
        <w:jc w:val="both"/>
        <w:rPr>
          <w:rFonts w:eastAsia="Times New Roman" w:cs="Arial"/>
          <w:b/>
          <w:lang w:eastAsia="en-GB"/>
        </w:rPr>
      </w:pPr>
    </w:p>
    <w:p w14:paraId="098947B8" w14:textId="77777777" w:rsidR="00B97FA0" w:rsidRDefault="00B97FA0" w:rsidP="00B97FA0">
      <w:pPr>
        <w:spacing w:after="0" w:line="240" w:lineRule="auto"/>
        <w:jc w:val="both"/>
        <w:rPr>
          <w:rFonts w:eastAsia="Times New Roman" w:cs="Arial"/>
          <w:b/>
          <w:lang w:eastAsia="en-GB"/>
        </w:rPr>
      </w:pPr>
    </w:p>
    <w:p w14:paraId="72910315" w14:textId="77777777" w:rsidR="00B97FA0" w:rsidRDefault="00B97FA0" w:rsidP="00B97FA0">
      <w:pPr>
        <w:spacing w:after="0" w:line="240" w:lineRule="auto"/>
        <w:jc w:val="both"/>
        <w:rPr>
          <w:rFonts w:eastAsia="Times New Roman" w:cs="Arial"/>
          <w:b/>
          <w:lang w:eastAsia="en-GB"/>
        </w:rPr>
      </w:pPr>
    </w:p>
    <w:p w14:paraId="40302108" w14:textId="77777777" w:rsidR="00B97FA0" w:rsidRDefault="00B97FA0" w:rsidP="00B97FA0">
      <w:pPr>
        <w:spacing w:after="0" w:line="240" w:lineRule="auto"/>
        <w:jc w:val="both"/>
        <w:rPr>
          <w:rFonts w:eastAsia="Times New Roman" w:cs="Arial"/>
          <w:b/>
          <w:lang w:eastAsia="en-GB"/>
        </w:rPr>
      </w:pPr>
    </w:p>
    <w:p w14:paraId="3DECE825" w14:textId="5B69EEC7" w:rsidR="0021277B" w:rsidRDefault="0003765A" w:rsidP="005A1AD0">
      <w:pPr>
        <w:spacing w:after="0" w:line="240" w:lineRule="auto"/>
        <w:jc w:val="both"/>
        <w:rPr>
          <w:rFonts w:eastAsia="Times New Roman" w:cs="Arial"/>
          <w:b/>
          <w:lang w:eastAsia="en-GB"/>
        </w:rPr>
      </w:pPr>
      <w:r>
        <w:rPr>
          <w:rFonts w:eastAsia="Times New Roman" w:cs="Arial"/>
          <w:b/>
          <w:lang w:eastAsia="en-GB"/>
        </w:rPr>
        <w:lastRenderedPageBreak/>
        <w:t>ANNEX 5</w:t>
      </w:r>
      <w:r w:rsidR="00425985">
        <w:rPr>
          <w:rFonts w:eastAsia="Times New Roman" w:cs="Arial"/>
          <w:b/>
          <w:lang w:eastAsia="en-GB"/>
        </w:rPr>
        <w:t xml:space="preserve"> – managing allegations</w:t>
      </w:r>
    </w:p>
    <w:p w14:paraId="52C317A6" w14:textId="369ED671" w:rsidR="00BD46BD" w:rsidRDefault="00BD46BD" w:rsidP="005A1AD0">
      <w:pPr>
        <w:spacing w:after="0" w:line="240" w:lineRule="auto"/>
        <w:jc w:val="both"/>
        <w:rPr>
          <w:rFonts w:eastAsia="Times New Roman" w:cs="Arial"/>
          <w:b/>
          <w:lang w:eastAsia="en-GB"/>
        </w:rPr>
      </w:pPr>
    </w:p>
    <w:p w14:paraId="06958C4A" w14:textId="41E3141C" w:rsidR="00BD46BD" w:rsidRPr="00476253" w:rsidRDefault="00BD46BD" w:rsidP="005A1AD0">
      <w:pPr>
        <w:spacing w:after="0" w:line="240" w:lineRule="auto"/>
        <w:jc w:val="both"/>
        <w:rPr>
          <w:rFonts w:eastAsia="Times New Roman" w:cs="Arial"/>
          <w:lang w:eastAsia="en-GB"/>
        </w:rPr>
      </w:pPr>
      <w:r>
        <w:rPr>
          <w:rFonts w:eastAsia="Times New Roman" w:cs="Arial"/>
          <w:lang w:eastAsia="en-GB"/>
        </w:rPr>
        <w:t xml:space="preserve">Keeping Children Safe in Education </w:t>
      </w:r>
      <w:r w:rsidRPr="00476253">
        <w:rPr>
          <w:rFonts w:eastAsia="Times New Roman" w:cs="Arial"/>
          <w:lang w:eastAsia="en-GB"/>
        </w:rPr>
        <w:t>(</w:t>
      </w:r>
      <w:r w:rsidR="00D83D8F" w:rsidRPr="00D83D8F">
        <w:rPr>
          <w:rFonts w:eastAsia="Times New Roman" w:cs="Arial"/>
          <w:lang w:eastAsia="en-GB"/>
        </w:rPr>
        <w:t>2018</w:t>
      </w:r>
      <w:r w:rsidRPr="00476253">
        <w:rPr>
          <w:rFonts w:eastAsia="Times New Roman" w:cs="Arial"/>
          <w:lang w:eastAsia="en-GB"/>
        </w:rPr>
        <w:t xml:space="preserve">) defines an allegation of abuse against a member of staff </w:t>
      </w:r>
      <w:r w:rsidR="00425286" w:rsidRPr="00476253">
        <w:rPr>
          <w:rFonts w:eastAsia="Times New Roman" w:cs="Arial"/>
          <w:lang w:eastAsia="en-GB"/>
        </w:rPr>
        <w:t xml:space="preserve">as </w:t>
      </w:r>
      <w:r w:rsidRPr="00476253">
        <w:rPr>
          <w:rFonts w:eastAsia="Times New Roman" w:cs="Arial"/>
          <w:lang w:eastAsia="en-GB"/>
        </w:rPr>
        <w:t xml:space="preserve">any case in which it is alleged that an adult </w:t>
      </w:r>
      <w:r w:rsidR="00F054F7" w:rsidRPr="00476253">
        <w:rPr>
          <w:rFonts w:eastAsia="Times New Roman" w:cs="Arial"/>
          <w:lang w:eastAsia="en-GB"/>
        </w:rPr>
        <w:t xml:space="preserve">(including volunteers) </w:t>
      </w:r>
      <w:r w:rsidRPr="00476253">
        <w:rPr>
          <w:rFonts w:eastAsia="Times New Roman" w:cs="Arial"/>
          <w:lang w:eastAsia="en-GB"/>
        </w:rPr>
        <w:t xml:space="preserve">at </w:t>
      </w:r>
      <w:r w:rsidR="006D6AAC" w:rsidRPr="00476253">
        <w:rPr>
          <w:rFonts w:eastAsia="Times New Roman" w:cs="Arial"/>
          <w:lang w:eastAsia="en-GB"/>
        </w:rPr>
        <w:t xml:space="preserve">the </w:t>
      </w:r>
      <w:r w:rsidR="00F054F7" w:rsidRPr="00476253">
        <w:rPr>
          <w:rFonts w:eastAsia="Times New Roman" w:cs="Arial"/>
          <w:lang w:eastAsia="en-GB"/>
        </w:rPr>
        <w:t xml:space="preserve">school or </w:t>
      </w:r>
      <w:r w:rsidR="006D6AAC" w:rsidRPr="00476253">
        <w:rPr>
          <w:rFonts w:eastAsia="Times New Roman" w:cs="Arial"/>
          <w:lang w:eastAsia="en-GB"/>
        </w:rPr>
        <w:t>academy</w:t>
      </w:r>
      <w:r w:rsidRPr="00476253">
        <w:rPr>
          <w:rFonts w:eastAsia="Times New Roman" w:cs="Arial"/>
          <w:lang w:eastAsia="en-GB"/>
        </w:rPr>
        <w:t xml:space="preserve"> has:</w:t>
      </w:r>
    </w:p>
    <w:p w14:paraId="7E810564" w14:textId="3FE8FE50" w:rsidR="00BD46BD" w:rsidRPr="00476253" w:rsidRDefault="00BD46BD" w:rsidP="00425286">
      <w:pPr>
        <w:pStyle w:val="NoSpacing"/>
        <w:numPr>
          <w:ilvl w:val="0"/>
          <w:numId w:val="23"/>
        </w:numPr>
        <w:jc w:val="both"/>
        <w:rPr>
          <w:lang w:eastAsia="en-GB"/>
        </w:rPr>
      </w:pPr>
      <w:r w:rsidRPr="00476253">
        <w:rPr>
          <w:lang w:eastAsia="en-GB"/>
        </w:rPr>
        <w:t>behaved in a way that has harmed a chil</w:t>
      </w:r>
      <w:r w:rsidR="00252606">
        <w:rPr>
          <w:lang w:eastAsia="en-GB"/>
        </w:rPr>
        <w:t>d, or may have harmed a child</w:t>
      </w:r>
    </w:p>
    <w:p w14:paraId="69C8D6B3" w14:textId="6BF5DC7C" w:rsidR="00BD46BD" w:rsidRPr="00476253" w:rsidRDefault="00BD46BD" w:rsidP="00425286">
      <w:pPr>
        <w:pStyle w:val="NoSpacing"/>
        <w:numPr>
          <w:ilvl w:val="0"/>
          <w:numId w:val="23"/>
        </w:numPr>
        <w:jc w:val="both"/>
        <w:rPr>
          <w:lang w:eastAsia="en-GB"/>
        </w:rPr>
      </w:pPr>
      <w:r w:rsidRPr="00476253">
        <w:rPr>
          <w:lang w:eastAsia="en-GB"/>
        </w:rPr>
        <w:t>possibly committed a criminal offenc</w:t>
      </w:r>
      <w:r w:rsidR="00252606">
        <w:rPr>
          <w:lang w:eastAsia="en-GB"/>
        </w:rPr>
        <w:t>e against or related to a child</w:t>
      </w:r>
    </w:p>
    <w:p w14:paraId="6D33EEFF" w14:textId="569A2D23" w:rsidR="00BD46BD" w:rsidRPr="00476253" w:rsidRDefault="00BD46BD" w:rsidP="00425286">
      <w:pPr>
        <w:pStyle w:val="NoSpacing"/>
        <w:numPr>
          <w:ilvl w:val="0"/>
          <w:numId w:val="23"/>
        </w:numPr>
        <w:jc w:val="both"/>
        <w:rPr>
          <w:lang w:eastAsia="en-GB"/>
        </w:rPr>
      </w:pPr>
      <w:r w:rsidRPr="00476253">
        <w:rPr>
          <w:lang w:eastAsia="en-GB"/>
        </w:rPr>
        <w:t xml:space="preserve">behaved towards a child or children in a way that indicates he or she would </w:t>
      </w:r>
      <w:r w:rsidR="00252606">
        <w:rPr>
          <w:lang w:eastAsia="en-GB"/>
        </w:rPr>
        <w:t>pose a risk of harm to children</w:t>
      </w:r>
    </w:p>
    <w:p w14:paraId="3113910A" w14:textId="4E73912A" w:rsidR="00425286" w:rsidRPr="00476253" w:rsidRDefault="00425286" w:rsidP="00425286">
      <w:pPr>
        <w:pStyle w:val="NoSpacing"/>
        <w:jc w:val="both"/>
        <w:rPr>
          <w:lang w:eastAsia="en-GB"/>
        </w:rPr>
      </w:pPr>
    </w:p>
    <w:p w14:paraId="4294D744" w14:textId="50CEAE03" w:rsidR="00425286" w:rsidRDefault="00425286" w:rsidP="00425286">
      <w:pPr>
        <w:pStyle w:val="NoSpacing"/>
        <w:jc w:val="both"/>
        <w:rPr>
          <w:lang w:eastAsia="en-GB"/>
        </w:rPr>
      </w:pPr>
      <w:r w:rsidRPr="00476253">
        <w:rPr>
          <w:lang w:eastAsia="en-GB"/>
        </w:rPr>
        <w:t xml:space="preserve">This policy is designed to work in full accordance with the statutory guidelines set out within Part Four, Keeping </w:t>
      </w:r>
      <w:r w:rsidR="00052F25">
        <w:rPr>
          <w:lang w:eastAsia="en-GB"/>
        </w:rPr>
        <w:t>Children Safe in Education (</w:t>
      </w:r>
      <w:r w:rsidR="00052F25" w:rsidRPr="00D83D8F">
        <w:rPr>
          <w:lang w:eastAsia="en-GB"/>
        </w:rPr>
        <w:t>2018</w:t>
      </w:r>
      <w:r w:rsidRPr="00476253">
        <w:rPr>
          <w:lang w:eastAsia="en-GB"/>
        </w:rPr>
        <w:t>)</w:t>
      </w:r>
      <w:r w:rsidR="00331B71" w:rsidRPr="00476253">
        <w:rPr>
          <w:lang w:eastAsia="en-GB"/>
        </w:rPr>
        <w:t>,</w:t>
      </w:r>
      <w:r w:rsidRPr="00476253">
        <w:rPr>
          <w:lang w:eastAsia="en-GB"/>
        </w:rPr>
        <w:t xml:space="preserve"> a</w:t>
      </w:r>
      <w:r>
        <w:rPr>
          <w:lang w:eastAsia="en-GB"/>
        </w:rPr>
        <w:t xml:space="preserve">s well as </w:t>
      </w:r>
      <w:r w:rsidR="00331B71">
        <w:rPr>
          <w:lang w:eastAsia="en-GB"/>
        </w:rPr>
        <w:t xml:space="preserve">with </w:t>
      </w:r>
      <w:r>
        <w:rPr>
          <w:lang w:eastAsia="en-GB"/>
        </w:rPr>
        <w:t xml:space="preserve">local guidelines issued by </w:t>
      </w:r>
      <w:r w:rsidR="00D83D8F" w:rsidRPr="00D83D8F">
        <w:rPr>
          <w:lang w:eastAsia="en-GB"/>
        </w:rPr>
        <w:t>Reading</w:t>
      </w:r>
      <w:r>
        <w:rPr>
          <w:lang w:eastAsia="en-GB"/>
        </w:rPr>
        <w:t xml:space="preserve"> L</w:t>
      </w:r>
      <w:r w:rsidR="00331B71">
        <w:rPr>
          <w:lang w:eastAsia="en-GB"/>
        </w:rPr>
        <w:t xml:space="preserve">ocal Authority, both of which set out each stage of the process for managing allegations in detail. </w:t>
      </w:r>
      <w:r w:rsidR="00107EBF">
        <w:rPr>
          <w:lang w:eastAsia="en-GB"/>
        </w:rPr>
        <w:t xml:space="preserve">Headteachers, members of the Senior Leadership Team and the Chair of Governors </w:t>
      </w:r>
      <w:r w:rsidR="003A5064">
        <w:rPr>
          <w:lang w:eastAsia="en-GB"/>
        </w:rPr>
        <w:t xml:space="preserve">will </w:t>
      </w:r>
      <w:r w:rsidR="00107EBF">
        <w:rPr>
          <w:lang w:eastAsia="en-GB"/>
        </w:rPr>
        <w:t>familiarise themselves with both of these documents; however, k</w:t>
      </w:r>
      <w:r w:rsidR="00331B71">
        <w:rPr>
          <w:lang w:eastAsia="en-GB"/>
        </w:rPr>
        <w:t xml:space="preserve">ey principles that </w:t>
      </w:r>
      <w:r w:rsidR="003A5064">
        <w:rPr>
          <w:lang w:eastAsia="en-GB"/>
        </w:rPr>
        <w:t xml:space="preserve">we </w:t>
      </w:r>
      <w:r w:rsidR="00331B71">
        <w:rPr>
          <w:lang w:eastAsia="en-GB"/>
        </w:rPr>
        <w:t>will follow are</w:t>
      </w:r>
      <w:r w:rsidR="00107EBF">
        <w:rPr>
          <w:lang w:eastAsia="en-GB"/>
        </w:rPr>
        <w:t xml:space="preserve"> detailed below.</w:t>
      </w:r>
    </w:p>
    <w:p w14:paraId="419AB7DE" w14:textId="7356D861" w:rsidR="00331B71" w:rsidRDefault="00331B71" w:rsidP="00331B71">
      <w:pPr>
        <w:pStyle w:val="NoSpacing"/>
        <w:jc w:val="both"/>
        <w:rPr>
          <w:lang w:eastAsia="en-GB"/>
        </w:rPr>
      </w:pPr>
    </w:p>
    <w:p w14:paraId="65B807F5" w14:textId="264F4915" w:rsidR="00331B71" w:rsidRDefault="00331B71" w:rsidP="00331B71">
      <w:pPr>
        <w:pStyle w:val="NoSpacing"/>
        <w:jc w:val="both"/>
        <w:rPr>
          <w:u w:val="single"/>
          <w:lang w:eastAsia="en-GB"/>
        </w:rPr>
      </w:pPr>
      <w:r>
        <w:rPr>
          <w:u w:val="single"/>
          <w:lang w:eastAsia="en-GB"/>
        </w:rPr>
        <w:t>Staff awareness</w:t>
      </w:r>
    </w:p>
    <w:p w14:paraId="6D2FE476" w14:textId="5B8259A8" w:rsidR="007D3392" w:rsidRDefault="00331B71" w:rsidP="00331B71">
      <w:pPr>
        <w:pStyle w:val="NoSpacing"/>
        <w:numPr>
          <w:ilvl w:val="0"/>
          <w:numId w:val="25"/>
        </w:numPr>
        <w:jc w:val="both"/>
        <w:rPr>
          <w:lang w:eastAsia="en-GB"/>
        </w:rPr>
      </w:pPr>
      <w:r>
        <w:rPr>
          <w:lang w:eastAsia="en-GB"/>
        </w:rPr>
        <w:t>All staff and vo</w:t>
      </w:r>
      <w:r w:rsidR="00B05687">
        <w:rPr>
          <w:lang w:eastAsia="en-GB"/>
        </w:rPr>
        <w:t>lunteers will be issued with our</w:t>
      </w:r>
      <w:r>
        <w:rPr>
          <w:lang w:eastAsia="en-GB"/>
        </w:rPr>
        <w:t xml:space="preserve"> </w:t>
      </w:r>
      <w:r w:rsidR="006D6AAC">
        <w:rPr>
          <w:lang w:eastAsia="en-GB"/>
        </w:rPr>
        <w:t>academy</w:t>
      </w:r>
      <w:r>
        <w:rPr>
          <w:lang w:eastAsia="en-GB"/>
        </w:rPr>
        <w:t xml:space="preserve">’s </w:t>
      </w:r>
      <w:r w:rsidRPr="00D83D8F">
        <w:rPr>
          <w:lang w:eastAsia="en-GB"/>
        </w:rPr>
        <w:t>Code of Conduct</w:t>
      </w:r>
      <w:r>
        <w:rPr>
          <w:lang w:eastAsia="en-GB"/>
        </w:rPr>
        <w:t xml:space="preserve"> and</w:t>
      </w:r>
      <w:r w:rsidR="00B05687">
        <w:rPr>
          <w:lang w:eastAsia="en-GB"/>
        </w:rPr>
        <w:t xml:space="preserve"> our</w:t>
      </w:r>
      <w:r>
        <w:rPr>
          <w:lang w:eastAsia="en-GB"/>
        </w:rPr>
        <w:t xml:space="preserve"> Whistleblowing policy, which is intended not only to support them in adopting safe practice in their work with children but also to advise on how to report any concerns a</w:t>
      </w:r>
      <w:r w:rsidR="00252606">
        <w:rPr>
          <w:lang w:eastAsia="en-GB"/>
        </w:rPr>
        <w:t>bout the conduct of a colleague.</w:t>
      </w:r>
    </w:p>
    <w:p w14:paraId="4AB36B24" w14:textId="2C75D151" w:rsidR="00331B71" w:rsidRDefault="007D3392" w:rsidP="00331B71">
      <w:pPr>
        <w:pStyle w:val="NoSpacing"/>
        <w:numPr>
          <w:ilvl w:val="0"/>
          <w:numId w:val="25"/>
        </w:numPr>
        <w:jc w:val="both"/>
        <w:rPr>
          <w:lang w:eastAsia="en-GB"/>
        </w:rPr>
      </w:pPr>
      <w:r>
        <w:rPr>
          <w:lang w:eastAsia="en-GB"/>
        </w:rPr>
        <w:t>Additionally, all s</w:t>
      </w:r>
      <w:r w:rsidR="00BC0DB7">
        <w:rPr>
          <w:lang w:eastAsia="en-GB"/>
        </w:rPr>
        <w:t xml:space="preserve">taff and volunteers </w:t>
      </w:r>
      <w:r w:rsidR="003D65E1">
        <w:rPr>
          <w:lang w:eastAsia="en-GB"/>
        </w:rPr>
        <w:t xml:space="preserve">are </w:t>
      </w:r>
      <w:r w:rsidR="00BC0DB7">
        <w:rPr>
          <w:lang w:eastAsia="en-GB"/>
        </w:rPr>
        <w:t xml:space="preserve">signposted to </w:t>
      </w:r>
      <w:r w:rsidR="00642797">
        <w:rPr>
          <w:lang w:eastAsia="en-GB"/>
        </w:rPr>
        <w:t xml:space="preserve">the </w:t>
      </w:r>
      <w:r w:rsidR="00D22638">
        <w:rPr>
          <w:lang w:eastAsia="en-GB"/>
        </w:rPr>
        <w:t xml:space="preserve">Ofsted Whistleblower Helpline, 0300 123 3155, and to the </w:t>
      </w:r>
      <w:r w:rsidR="00642797">
        <w:rPr>
          <w:lang w:eastAsia="en-GB"/>
        </w:rPr>
        <w:t xml:space="preserve">NSPCC Whistleblowing </w:t>
      </w:r>
      <w:r w:rsidR="00D22638">
        <w:rPr>
          <w:lang w:eastAsia="en-GB"/>
        </w:rPr>
        <w:t xml:space="preserve">Advice </w:t>
      </w:r>
      <w:r w:rsidR="00642797">
        <w:rPr>
          <w:lang w:eastAsia="en-GB"/>
        </w:rPr>
        <w:t>helpline, 0800 028 0285.</w:t>
      </w:r>
    </w:p>
    <w:p w14:paraId="4B5976B6" w14:textId="1F376FA0" w:rsidR="00331B71" w:rsidRDefault="00331B71" w:rsidP="00331B71">
      <w:pPr>
        <w:pStyle w:val="NoSpacing"/>
        <w:jc w:val="both"/>
        <w:rPr>
          <w:lang w:eastAsia="en-GB"/>
        </w:rPr>
      </w:pPr>
    </w:p>
    <w:p w14:paraId="2CC2156F" w14:textId="04D89056" w:rsidR="00331B71" w:rsidRPr="00E03CAF" w:rsidRDefault="00E03CAF" w:rsidP="00331B71">
      <w:pPr>
        <w:pStyle w:val="NoSpacing"/>
        <w:jc w:val="both"/>
        <w:rPr>
          <w:u w:val="single"/>
          <w:lang w:eastAsia="en-GB"/>
        </w:rPr>
      </w:pPr>
      <w:r w:rsidRPr="00E03CAF">
        <w:rPr>
          <w:u w:val="single"/>
          <w:lang w:eastAsia="en-GB"/>
        </w:rPr>
        <w:t>Headteacher, SLT and Governor awareness</w:t>
      </w:r>
    </w:p>
    <w:p w14:paraId="582A8BCD" w14:textId="1685BEC7" w:rsidR="007D3392" w:rsidRDefault="00E03CAF" w:rsidP="00E03CAF">
      <w:pPr>
        <w:pStyle w:val="NoSpacing"/>
        <w:numPr>
          <w:ilvl w:val="0"/>
          <w:numId w:val="25"/>
        </w:numPr>
        <w:jc w:val="both"/>
        <w:rPr>
          <w:lang w:eastAsia="en-GB"/>
        </w:rPr>
      </w:pPr>
      <w:r>
        <w:rPr>
          <w:lang w:eastAsia="en-GB"/>
        </w:rPr>
        <w:t>The Headteacher, members of SLT (in case of the Headteacher’s absence) and the Chair of Governors (in case of the allegation being against the Headteacher) will know the name and contact details for the Local Authority Designated Of</w:t>
      </w:r>
      <w:r w:rsidR="00052F25">
        <w:rPr>
          <w:lang w:eastAsia="en-GB"/>
        </w:rPr>
        <w:t>ficer (LADO), with whom contact will</w:t>
      </w:r>
      <w:r w:rsidR="00BC0DB7">
        <w:rPr>
          <w:lang w:eastAsia="en-GB"/>
        </w:rPr>
        <w:t xml:space="preserve"> be made as soon as possible</w:t>
      </w:r>
      <w:r w:rsidR="007D3392">
        <w:rPr>
          <w:lang w:eastAsia="en-GB"/>
        </w:rPr>
        <w:t xml:space="preserve"> </w:t>
      </w:r>
      <w:r>
        <w:rPr>
          <w:lang w:eastAsia="en-GB"/>
        </w:rPr>
        <w:t>upon receipt of an allegation against a mem</w:t>
      </w:r>
      <w:r w:rsidR="00B05687">
        <w:rPr>
          <w:lang w:eastAsia="en-GB"/>
        </w:rPr>
        <w:t>ber of staff or volunteer at our</w:t>
      </w:r>
      <w:r>
        <w:rPr>
          <w:lang w:eastAsia="en-GB"/>
        </w:rPr>
        <w:t xml:space="preserve"> </w:t>
      </w:r>
      <w:r w:rsidR="006D6AAC">
        <w:rPr>
          <w:lang w:eastAsia="en-GB"/>
        </w:rPr>
        <w:t>academy</w:t>
      </w:r>
      <w:r w:rsidR="007D3392">
        <w:rPr>
          <w:lang w:eastAsia="en-GB"/>
        </w:rPr>
        <w:t>, and always within one working day</w:t>
      </w:r>
      <w:r w:rsidR="00252606">
        <w:rPr>
          <w:lang w:eastAsia="en-GB"/>
        </w:rPr>
        <w:t>.</w:t>
      </w:r>
    </w:p>
    <w:p w14:paraId="0325DD95" w14:textId="66C564AA" w:rsidR="00E03CAF" w:rsidRDefault="00E03CAF" w:rsidP="00E03CAF">
      <w:pPr>
        <w:pStyle w:val="NoSpacing"/>
        <w:numPr>
          <w:ilvl w:val="0"/>
          <w:numId w:val="25"/>
        </w:numPr>
        <w:jc w:val="both"/>
        <w:rPr>
          <w:lang w:eastAsia="en-GB"/>
        </w:rPr>
      </w:pPr>
      <w:r>
        <w:rPr>
          <w:lang w:eastAsia="en-GB"/>
        </w:rPr>
        <w:t>If further investigation or action is required, the person referring the concern to the LADO will then be nominated as the ‘case manager’.</w:t>
      </w:r>
      <w:r w:rsidR="00F05B6F">
        <w:rPr>
          <w:lang w:eastAsia="en-GB"/>
        </w:rPr>
        <w:t xml:space="preserve"> If the specific circumstances warrant, or if the case is unusually complex, the case manager role may be taken on by a</w:t>
      </w:r>
      <w:r w:rsidR="00B05687">
        <w:rPr>
          <w:lang w:eastAsia="en-GB"/>
        </w:rPr>
        <w:t xml:space="preserve"> professional independent to our</w:t>
      </w:r>
      <w:r w:rsidR="00F05B6F">
        <w:rPr>
          <w:lang w:eastAsia="en-GB"/>
        </w:rPr>
        <w:t xml:space="preserve"> </w:t>
      </w:r>
      <w:r w:rsidR="006D6AAC">
        <w:rPr>
          <w:lang w:eastAsia="en-GB"/>
        </w:rPr>
        <w:t>academy</w:t>
      </w:r>
      <w:r w:rsidR="00285C61">
        <w:rPr>
          <w:lang w:eastAsia="en-GB"/>
        </w:rPr>
        <w:t>, i.e. a colleague from with</w:t>
      </w:r>
      <w:r w:rsidR="00B05687">
        <w:rPr>
          <w:lang w:eastAsia="en-GB"/>
        </w:rPr>
        <w:t>in REAch2</w:t>
      </w:r>
      <w:r w:rsidR="00285C61">
        <w:rPr>
          <w:lang w:eastAsia="en-GB"/>
        </w:rPr>
        <w:t xml:space="preserve"> Academy Trust</w:t>
      </w:r>
      <w:r w:rsidR="00F05B6F">
        <w:rPr>
          <w:lang w:eastAsia="en-GB"/>
        </w:rPr>
        <w:t>.</w:t>
      </w:r>
    </w:p>
    <w:p w14:paraId="3D3246AC" w14:textId="03340BC5" w:rsidR="00E03CAF" w:rsidRDefault="00E03CAF" w:rsidP="00E03CAF">
      <w:pPr>
        <w:pStyle w:val="NoSpacing"/>
        <w:jc w:val="both"/>
        <w:rPr>
          <w:lang w:eastAsia="en-GB"/>
        </w:rPr>
      </w:pPr>
    </w:p>
    <w:p w14:paraId="7EB43DCF" w14:textId="617B1C0D" w:rsidR="00E03CAF" w:rsidRDefault="00E03CAF" w:rsidP="00E03CAF">
      <w:pPr>
        <w:pStyle w:val="NoSpacing"/>
        <w:jc w:val="both"/>
        <w:rPr>
          <w:u w:val="single"/>
          <w:lang w:eastAsia="en-GB"/>
        </w:rPr>
      </w:pPr>
      <w:r>
        <w:rPr>
          <w:u w:val="single"/>
          <w:lang w:eastAsia="en-GB"/>
        </w:rPr>
        <w:t>Information sharing</w:t>
      </w:r>
    </w:p>
    <w:p w14:paraId="4AF009A5" w14:textId="7F652FF7" w:rsidR="00E03CAF" w:rsidRDefault="00BC0DB7" w:rsidP="00E03CAF">
      <w:pPr>
        <w:pStyle w:val="NoSpacing"/>
        <w:numPr>
          <w:ilvl w:val="0"/>
          <w:numId w:val="25"/>
        </w:numPr>
        <w:jc w:val="both"/>
        <w:rPr>
          <w:lang w:eastAsia="en-GB"/>
        </w:rPr>
      </w:pPr>
      <w:r>
        <w:rPr>
          <w:lang w:eastAsia="en-GB"/>
        </w:rPr>
        <w:t xml:space="preserve">When directed to by the LADO, the </w:t>
      </w:r>
      <w:r w:rsidR="007D3392">
        <w:rPr>
          <w:lang w:eastAsia="en-GB"/>
        </w:rPr>
        <w:t xml:space="preserve">case manager will inform the </w:t>
      </w:r>
      <w:r>
        <w:rPr>
          <w:lang w:eastAsia="en-GB"/>
        </w:rPr>
        <w:t xml:space="preserve">accused person of the allegation and will be given as much information as possible about its nature. </w:t>
      </w:r>
      <w:r w:rsidR="003A5064">
        <w:rPr>
          <w:lang w:eastAsia="en-GB"/>
        </w:rPr>
        <w:t xml:space="preserve">We have </w:t>
      </w:r>
      <w:r>
        <w:rPr>
          <w:lang w:eastAsia="en-GB"/>
        </w:rPr>
        <w:t xml:space="preserve">a duty of care to </w:t>
      </w:r>
      <w:r w:rsidR="003A5064">
        <w:rPr>
          <w:lang w:eastAsia="en-GB"/>
        </w:rPr>
        <w:t xml:space="preserve">our </w:t>
      </w:r>
      <w:r>
        <w:rPr>
          <w:lang w:eastAsia="en-GB"/>
        </w:rPr>
        <w:t>employee</w:t>
      </w:r>
      <w:r w:rsidR="00D00716">
        <w:rPr>
          <w:lang w:eastAsia="en-GB"/>
        </w:rPr>
        <w:t>/</w:t>
      </w:r>
      <w:r w:rsidR="00D00716" w:rsidRPr="00D83D8F">
        <w:rPr>
          <w:lang w:eastAsia="en-GB"/>
        </w:rPr>
        <w:t>volunteer</w:t>
      </w:r>
      <w:r w:rsidRPr="00D83D8F">
        <w:rPr>
          <w:lang w:eastAsia="en-GB"/>
        </w:rPr>
        <w:t xml:space="preserve">, and </w:t>
      </w:r>
      <w:r w:rsidR="003A5064" w:rsidRPr="00D83D8F">
        <w:rPr>
          <w:lang w:eastAsia="en-GB"/>
        </w:rPr>
        <w:t xml:space="preserve">will </w:t>
      </w:r>
      <w:r w:rsidRPr="00D83D8F">
        <w:rPr>
          <w:lang w:eastAsia="en-GB"/>
        </w:rPr>
        <w:t xml:space="preserve">provide effective support to anyone in this situation, as well as ensuring that the matter </w:t>
      </w:r>
      <w:r>
        <w:rPr>
          <w:lang w:eastAsia="en-GB"/>
        </w:rPr>
        <w:t xml:space="preserve">is dealt with quickly, fairly and </w:t>
      </w:r>
      <w:r w:rsidR="00252606">
        <w:rPr>
          <w:lang w:eastAsia="en-GB"/>
        </w:rPr>
        <w:t>consistently.</w:t>
      </w:r>
    </w:p>
    <w:p w14:paraId="2DD3B60C" w14:textId="4482C22A" w:rsidR="007D3392" w:rsidRDefault="007D3392" w:rsidP="00E03CAF">
      <w:pPr>
        <w:pStyle w:val="NoSpacing"/>
        <w:numPr>
          <w:ilvl w:val="0"/>
          <w:numId w:val="25"/>
        </w:numPr>
        <w:jc w:val="both"/>
        <w:rPr>
          <w:lang w:eastAsia="en-GB"/>
        </w:rPr>
      </w:pPr>
      <w:r>
        <w:rPr>
          <w:lang w:eastAsia="en-GB"/>
        </w:rPr>
        <w:t>As directed by the LADO, the case manager will als</w:t>
      </w:r>
      <w:r w:rsidR="004A66E1">
        <w:rPr>
          <w:lang w:eastAsia="en-GB"/>
        </w:rPr>
        <w:t>o tell the parents of the child or child</w:t>
      </w:r>
      <w:r>
        <w:rPr>
          <w:lang w:eastAsia="en-GB"/>
        </w:rPr>
        <w:t>ren involved of the allegation (if they are not already aware) and will keep them informed as to the progress and outcome of the process.</w:t>
      </w:r>
    </w:p>
    <w:p w14:paraId="4C83B730" w14:textId="1530D16B" w:rsidR="00F05B6F" w:rsidRDefault="00F05B6F" w:rsidP="00F05B6F">
      <w:pPr>
        <w:pStyle w:val="NoSpacing"/>
        <w:jc w:val="both"/>
        <w:rPr>
          <w:lang w:eastAsia="en-GB"/>
        </w:rPr>
      </w:pPr>
    </w:p>
    <w:p w14:paraId="0CDEA60E" w14:textId="22BD3B1B" w:rsidR="00F05B6F" w:rsidRDefault="00F05B6F" w:rsidP="00F05B6F">
      <w:pPr>
        <w:pStyle w:val="NoSpacing"/>
        <w:jc w:val="both"/>
        <w:rPr>
          <w:u w:val="single"/>
          <w:lang w:eastAsia="en-GB"/>
        </w:rPr>
      </w:pPr>
      <w:r>
        <w:rPr>
          <w:u w:val="single"/>
          <w:lang w:eastAsia="en-GB"/>
        </w:rPr>
        <w:t>Managing the situation</w:t>
      </w:r>
    </w:p>
    <w:p w14:paraId="3194CA97" w14:textId="27A6114D" w:rsidR="00921B08" w:rsidRDefault="00921B08" w:rsidP="00F05B6F">
      <w:pPr>
        <w:pStyle w:val="NoSpacing"/>
        <w:numPr>
          <w:ilvl w:val="0"/>
          <w:numId w:val="26"/>
        </w:numPr>
        <w:jc w:val="both"/>
        <w:rPr>
          <w:lang w:eastAsia="en-GB"/>
        </w:rPr>
      </w:pPr>
      <w:r>
        <w:rPr>
          <w:lang w:eastAsia="en-GB"/>
        </w:rPr>
        <w:t xml:space="preserve">As directed by the LADO, </w:t>
      </w:r>
      <w:r w:rsidR="003A5064">
        <w:rPr>
          <w:lang w:eastAsia="en-GB"/>
        </w:rPr>
        <w:t xml:space="preserve">we </w:t>
      </w:r>
      <w:r>
        <w:rPr>
          <w:lang w:eastAsia="en-GB"/>
        </w:rPr>
        <w:t xml:space="preserve">will assess the possible risk posed by the </w:t>
      </w:r>
      <w:r w:rsidR="003A5064">
        <w:rPr>
          <w:lang w:eastAsia="en-GB"/>
        </w:rPr>
        <w:t xml:space="preserve">accused </w:t>
      </w:r>
      <w:r>
        <w:rPr>
          <w:lang w:eastAsia="en-GB"/>
        </w:rPr>
        <w:t>individual if they are to continue in their role</w:t>
      </w:r>
      <w:r w:rsidR="003F72E2">
        <w:rPr>
          <w:lang w:eastAsia="en-GB"/>
        </w:rPr>
        <w:t>. This assessment may result in suspension i</w:t>
      </w:r>
      <w:r>
        <w:rPr>
          <w:lang w:eastAsia="en-GB"/>
        </w:rPr>
        <w:t xml:space="preserve">f </w:t>
      </w:r>
      <w:r w:rsidR="003F72E2">
        <w:rPr>
          <w:lang w:eastAsia="en-GB"/>
        </w:rPr>
        <w:t xml:space="preserve">the risk is considered </w:t>
      </w:r>
      <w:r>
        <w:rPr>
          <w:lang w:eastAsia="en-GB"/>
        </w:rPr>
        <w:t xml:space="preserve">sufficient </w:t>
      </w:r>
      <w:r w:rsidR="003F72E2">
        <w:rPr>
          <w:lang w:eastAsia="en-GB"/>
        </w:rPr>
        <w:t xml:space="preserve">and </w:t>
      </w:r>
      <w:r>
        <w:rPr>
          <w:lang w:eastAsia="en-GB"/>
        </w:rPr>
        <w:t>if all suitable alternati</w:t>
      </w:r>
      <w:r w:rsidR="00252606">
        <w:rPr>
          <w:lang w:eastAsia="en-GB"/>
        </w:rPr>
        <w:t>ve options have been considered.</w:t>
      </w:r>
    </w:p>
    <w:p w14:paraId="509146DC" w14:textId="2BD7A724" w:rsidR="00F05B6F" w:rsidRDefault="00F05B6F" w:rsidP="00F05B6F">
      <w:pPr>
        <w:pStyle w:val="NoSpacing"/>
        <w:numPr>
          <w:ilvl w:val="0"/>
          <w:numId w:val="26"/>
        </w:numPr>
        <w:jc w:val="both"/>
        <w:rPr>
          <w:lang w:eastAsia="en-GB"/>
        </w:rPr>
      </w:pPr>
      <w:r>
        <w:rPr>
          <w:lang w:eastAsia="en-GB"/>
        </w:rPr>
        <w:t xml:space="preserve">If a member of </w:t>
      </w:r>
      <w:r w:rsidRPr="00D83D8F">
        <w:rPr>
          <w:lang w:eastAsia="en-GB"/>
        </w:rPr>
        <w:t xml:space="preserve">staff </w:t>
      </w:r>
      <w:r w:rsidR="00D00716" w:rsidRPr="00D83D8F">
        <w:rPr>
          <w:lang w:eastAsia="en-GB"/>
        </w:rPr>
        <w:t xml:space="preserve">or volunteer </w:t>
      </w:r>
      <w:r w:rsidR="006D6AAC">
        <w:rPr>
          <w:lang w:eastAsia="en-GB"/>
        </w:rPr>
        <w:t xml:space="preserve">who is judged to be </w:t>
      </w:r>
      <w:r>
        <w:rPr>
          <w:lang w:eastAsia="en-GB"/>
        </w:rPr>
        <w:t xml:space="preserve">unsuitable to work with children resigns or their services cease to be used, </w:t>
      </w:r>
      <w:r w:rsidR="003A5064">
        <w:rPr>
          <w:lang w:eastAsia="en-GB"/>
        </w:rPr>
        <w:t xml:space="preserve">we </w:t>
      </w:r>
      <w:r>
        <w:rPr>
          <w:lang w:eastAsia="en-GB"/>
        </w:rPr>
        <w:t>will assess the situation against the published DBS criteria and will follow up with a referral where necessary. A compromise or settlement agreement will not be used in cases where</w:t>
      </w:r>
      <w:r w:rsidR="00CB7E41">
        <w:rPr>
          <w:lang w:eastAsia="en-GB"/>
        </w:rPr>
        <w:t xml:space="preserve"> this would prevent a referral to DBS being made</w:t>
      </w:r>
      <w:r>
        <w:rPr>
          <w:lang w:eastAsia="en-GB"/>
        </w:rPr>
        <w:t>, as to do so could res</w:t>
      </w:r>
      <w:r w:rsidR="003D65E1">
        <w:rPr>
          <w:lang w:eastAsia="en-GB"/>
        </w:rPr>
        <w:t>ult in a criminal offence and is</w:t>
      </w:r>
      <w:r>
        <w:rPr>
          <w:lang w:eastAsia="en-GB"/>
        </w:rPr>
        <w:t xml:space="preserve"> </w:t>
      </w:r>
      <w:r w:rsidR="003D65E1">
        <w:rPr>
          <w:lang w:eastAsia="en-GB"/>
        </w:rPr>
        <w:t>non-compliant</w:t>
      </w:r>
      <w:r>
        <w:rPr>
          <w:lang w:eastAsia="en-GB"/>
        </w:rPr>
        <w:t xml:space="preserve"> with </w:t>
      </w:r>
      <w:r w:rsidR="003A5064">
        <w:rPr>
          <w:lang w:eastAsia="en-GB"/>
        </w:rPr>
        <w:t xml:space="preserve">our </w:t>
      </w:r>
      <w:r w:rsidR="00252606">
        <w:rPr>
          <w:lang w:eastAsia="en-GB"/>
        </w:rPr>
        <w:t>legal duty.</w:t>
      </w:r>
    </w:p>
    <w:p w14:paraId="1EC85D00" w14:textId="4A4CE4B5" w:rsidR="00921B08" w:rsidRDefault="00921B08" w:rsidP="00F05B6F">
      <w:pPr>
        <w:pStyle w:val="NoSpacing"/>
        <w:numPr>
          <w:ilvl w:val="0"/>
          <w:numId w:val="26"/>
        </w:numPr>
        <w:jc w:val="both"/>
        <w:rPr>
          <w:lang w:eastAsia="en-GB"/>
        </w:rPr>
      </w:pPr>
      <w:r>
        <w:rPr>
          <w:lang w:eastAsia="en-GB"/>
        </w:rPr>
        <w:t>One-off and/or repeated allegations of</w:t>
      </w:r>
      <w:r w:rsidR="00B45F10">
        <w:rPr>
          <w:lang w:eastAsia="en-GB"/>
        </w:rPr>
        <w:t xml:space="preserve"> malicious</w:t>
      </w:r>
      <w:r>
        <w:rPr>
          <w:lang w:eastAsia="en-GB"/>
        </w:rPr>
        <w:t>, false</w:t>
      </w:r>
      <w:r w:rsidR="00D00716" w:rsidRPr="00D83D8F">
        <w:rPr>
          <w:lang w:eastAsia="en-GB"/>
        </w:rPr>
        <w:t>, unfounded</w:t>
      </w:r>
      <w:r w:rsidRPr="00D83D8F">
        <w:rPr>
          <w:lang w:eastAsia="en-GB"/>
        </w:rPr>
        <w:t xml:space="preserve"> </w:t>
      </w:r>
      <w:r>
        <w:rPr>
          <w:lang w:eastAsia="en-GB"/>
        </w:rPr>
        <w:t xml:space="preserve">or unsubstantiated conduct </w:t>
      </w:r>
      <w:r w:rsidR="003A5064">
        <w:rPr>
          <w:lang w:eastAsia="en-GB"/>
        </w:rPr>
        <w:t xml:space="preserve">will </w:t>
      </w:r>
      <w:r>
        <w:rPr>
          <w:lang w:eastAsia="en-GB"/>
        </w:rPr>
        <w:t xml:space="preserve">not be referred to </w:t>
      </w:r>
      <w:r w:rsidR="00252606">
        <w:rPr>
          <w:lang w:eastAsia="en-GB"/>
        </w:rPr>
        <w:t>in employer references.</w:t>
      </w:r>
    </w:p>
    <w:p w14:paraId="12A2B95B" w14:textId="549095CB" w:rsidR="003F72E2" w:rsidRDefault="003F72E2" w:rsidP="00F05B6F">
      <w:pPr>
        <w:pStyle w:val="NoSpacing"/>
        <w:numPr>
          <w:ilvl w:val="0"/>
          <w:numId w:val="26"/>
        </w:numPr>
        <w:jc w:val="both"/>
        <w:rPr>
          <w:lang w:eastAsia="en-GB"/>
        </w:rPr>
      </w:pPr>
      <w:r>
        <w:rPr>
          <w:lang w:eastAsia="en-GB"/>
        </w:rPr>
        <w:lastRenderedPageBreak/>
        <w:t xml:space="preserve">Where an allegation has been found to be malicious, </w:t>
      </w:r>
      <w:r w:rsidR="003A5064">
        <w:rPr>
          <w:lang w:eastAsia="en-GB"/>
        </w:rPr>
        <w:t xml:space="preserve">we </w:t>
      </w:r>
      <w:r>
        <w:rPr>
          <w:lang w:eastAsia="en-GB"/>
        </w:rPr>
        <w:t>will consider whether to take further action, either via the Behaviour policy (in the case of a pupil) or via discussion with the Police (in the c</w:t>
      </w:r>
      <w:r w:rsidR="00252606">
        <w:rPr>
          <w:lang w:eastAsia="en-GB"/>
        </w:rPr>
        <w:t>ase of a parent or other adult)</w:t>
      </w:r>
    </w:p>
    <w:p w14:paraId="6975A10F" w14:textId="22AF76C6" w:rsidR="006D6AAC" w:rsidRDefault="006D6AAC" w:rsidP="006D6AAC">
      <w:pPr>
        <w:pStyle w:val="NoSpacing"/>
        <w:jc w:val="both"/>
        <w:rPr>
          <w:lang w:eastAsia="en-GB"/>
        </w:rPr>
      </w:pPr>
    </w:p>
    <w:p w14:paraId="406C4B1E" w14:textId="367F43FC" w:rsidR="006D6AAC" w:rsidRDefault="006D6AAC" w:rsidP="006D6AAC">
      <w:pPr>
        <w:pStyle w:val="NoSpacing"/>
        <w:jc w:val="both"/>
        <w:rPr>
          <w:u w:val="single"/>
          <w:lang w:eastAsia="en-GB"/>
        </w:rPr>
      </w:pPr>
      <w:r>
        <w:rPr>
          <w:u w:val="single"/>
          <w:lang w:eastAsia="en-GB"/>
        </w:rPr>
        <w:t>Record keeping</w:t>
      </w:r>
    </w:p>
    <w:p w14:paraId="4B5FDA03" w14:textId="6E4A134D" w:rsidR="006D6AAC" w:rsidRDefault="00921B08" w:rsidP="006D6AAC">
      <w:pPr>
        <w:pStyle w:val="NoSpacing"/>
        <w:numPr>
          <w:ilvl w:val="0"/>
          <w:numId w:val="26"/>
        </w:numPr>
        <w:jc w:val="both"/>
        <w:rPr>
          <w:lang w:eastAsia="en-GB"/>
        </w:rPr>
      </w:pPr>
      <w:r>
        <w:rPr>
          <w:lang w:eastAsia="en-GB"/>
        </w:rPr>
        <w:t xml:space="preserve">Full details of each stage of the allegations process will be recorded </w:t>
      </w:r>
      <w:r w:rsidR="003F72E2">
        <w:rPr>
          <w:lang w:eastAsia="en-GB"/>
        </w:rPr>
        <w:t xml:space="preserve">in writing </w:t>
      </w:r>
      <w:r w:rsidR="00252606">
        <w:rPr>
          <w:lang w:eastAsia="en-GB"/>
        </w:rPr>
        <w:t>by the Case Manager.</w:t>
      </w:r>
    </w:p>
    <w:p w14:paraId="6BB164E4" w14:textId="0E1D520D" w:rsidR="00921B08" w:rsidRDefault="00921B08" w:rsidP="006D6AAC">
      <w:pPr>
        <w:pStyle w:val="NoSpacing"/>
        <w:numPr>
          <w:ilvl w:val="0"/>
          <w:numId w:val="26"/>
        </w:numPr>
        <w:jc w:val="both"/>
        <w:rPr>
          <w:lang w:eastAsia="en-GB"/>
        </w:rPr>
      </w:pPr>
      <w:r>
        <w:rPr>
          <w:lang w:eastAsia="en-GB"/>
        </w:rPr>
        <w:t>Where an allegation has been found to be malicious, i.e. the allegation is disproved and there has been a deliberate attempt to deceive, all details and records will be removed f</w:t>
      </w:r>
      <w:r w:rsidR="00252606">
        <w:rPr>
          <w:lang w:eastAsia="en-GB"/>
        </w:rPr>
        <w:t>rom the person’s personnel file.</w:t>
      </w:r>
    </w:p>
    <w:p w14:paraId="2427385B" w14:textId="7156E852" w:rsidR="00921B08" w:rsidRDefault="00921B08" w:rsidP="006D6AAC">
      <w:pPr>
        <w:pStyle w:val="NoSpacing"/>
        <w:numPr>
          <w:ilvl w:val="0"/>
          <w:numId w:val="26"/>
        </w:numPr>
        <w:jc w:val="both"/>
        <w:rPr>
          <w:lang w:eastAsia="en-GB"/>
        </w:rPr>
      </w:pPr>
      <w:r>
        <w:rPr>
          <w:lang w:eastAsia="en-GB"/>
        </w:rPr>
        <w:t>For allegations found to be substantiated, false</w:t>
      </w:r>
      <w:r w:rsidR="00D00716" w:rsidRPr="00D83D8F">
        <w:rPr>
          <w:lang w:eastAsia="en-GB"/>
        </w:rPr>
        <w:t>, unfounded</w:t>
      </w:r>
      <w:r w:rsidRPr="00D83D8F">
        <w:rPr>
          <w:lang w:eastAsia="en-GB"/>
        </w:rPr>
        <w:t xml:space="preserve"> </w:t>
      </w:r>
      <w:r>
        <w:rPr>
          <w:lang w:eastAsia="en-GB"/>
        </w:rPr>
        <w:t xml:space="preserve">or unsubstantiated, details of the allegation and the investigation process, including the outcome, </w:t>
      </w:r>
      <w:r w:rsidR="003A5064">
        <w:rPr>
          <w:lang w:eastAsia="en-GB"/>
        </w:rPr>
        <w:t xml:space="preserve">will </w:t>
      </w:r>
      <w:r>
        <w:rPr>
          <w:lang w:eastAsia="en-GB"/>
        </w:rPr>
        <w:t xml:space="preserve">be kept </w:t>
      </w:r>
      <w:r w:rsidR="00296A43">
        <w:rPr>
          <w:lang w:eastAsia="en-GB"/>
        </w:rPr>
        <w:t xml:space="preserve">as per the Disciplinary policy, but usually separately and </w:t>
      </w:r>
      <w:r>
        <w:rPr>
          <w:lang w:eastAsia="en-GB"/>
        </w:rPr>
        <w:t xml:space="preserve">confidentially </w:t>
      </w:r>
      <w:r w:rsidR="00296A43">
        <w:rPr>
          <w:lang w:eastAsia="en-GB"/>
        </w:rPr>
        <w:t xml:space="preserve">to </w:t>
      </w:r>
      <w:r>
        <w:rPr>
          <w:lang w:eastAsia="en-GB"/>
        </w:rPr>
        <w:t>the person’s personnel file, with a copy also provided to the person concerned</w:t>
      </w:r>
      <w:r w:rsidR="00252606">
        <w:rPr>
          <w:lang w:eastAsia="en-GB"/>
        </w:rPr>
        <w:t>.</w:t>
      </w:r>
    </w:p>
    <w:p w14:paraId="34C46ABE" w14:textId="2D69D105" w:rsidR="003F72E2" w:rsidRDefault="003F72E2" w:rsidP="006D6AAC">
      <w:pPr>
        <w:pStyle w:val="NoSpacing"/>
        <w:numPr>
          <w:ilvl w:val="0"/>
          <w:numId w:val="26"/>
        </w:numPr>
        <w:jc w:val="both"/>
        <w:rPr>
          <w:lang w:eastAsia="en-GB"/>
        </w:rPr>
      </w:pPr>
      <w:r>
        <w:rPr>
          <w:lang w:eastAsia="en-GB"/>
        </w:rPr>
        <w:t xml:space="preserve">Records will be retained for a period of 10 years from the date of the allegation, or until the accused has reached </w:t>
      </w:r>
      <w:r w:rsidR="00252606">
        <w:rPr>
          <w:lang w:eastAsia="en-GB"/>
        </w:rPr>
        <w:t>pension age (if this is sooner)</w:t>
      </w:r>
    </w:p>
    <w:p w14:paraId="46E3EA8F" w14:textId="11F22939" w:rsidR="006C1519" w:rsidRDefault="006C1519" w:rsidP="006C1519">
      <w:pPr>
        <w:pStyle w:val="NoSpacing"/>
        <w:jc w:val="both"/>
        <w:rPr>
          <w:lang w:eastAsia="en-GB"/>
        </w:rPr>
      </w:pPr>
    </w:p>
    <w:p w14:paraId="12242FC7" w14:textId="2D5D2265" w:rsidR="006C1519" w:rsidRDefault="006C1519" w:rsidP="006C1519">
      <w:pPr>
        <w:pStyle w:val="NoSpacing"/>
        <w:jc w:val="both"/>
        <w:rPr>
          <w:u w:val="single"/>
          <w:lang w:eastAsia="en-GB"/>
        </w:rPr>
      </w:pPr>
      <w:r>
        <w:rPr>
          <w:u w:val="single"/>
          <w:lang w:eastAsia="en-GB"/>
        </w:rPr>
        <w:t>Learning lessons</w:t>
      </w:r>
    </w:p>
    <w:p w14:paraId="7F083E83" w14:textId="3DE9B635" w:rsidR="00421274" w:rsidRPr="00F035B9" w:rsidRDefault="006C1519" w:rsidP="00421274">
      <w:pPr>
        <w:pStyle w:val="NoSpacing"/>
        <w:numPr>
          <w:ilvl w:val="0"/>
          <w:numId w:val="27"/>
        </w:numPr>
        <w:jc w:val="both"/>
        <w:rPr>
          <w:lang w:eastAsia="en-GB"/>
        </w:rPr>
      </w:pPr>
      <w:r>
        <w:rPr>
          <w:lang w:eastAsia="en-GB"/>
        </w:rPr>
        <w:t>As soon as is practica</w:t>
      </w:r>
      <w:r w:rsidR="004A66E1">
        <w:rPr>
          <w:lang w:eastAsia="en-GB"/>
        </w:rPr>
        <w:t>b</w:t>
      </w:r>
      <w:r>
        <w:rPr>
          <w:lang w:eastAsia="en-GB"/>
        </w:rPr>
        <w:t>l</w:t>
      </w:r>
      <w:r w:rsidR="004A66E1">
        <w:rPr>
          <w:lang w:eastAsia="en-GB"/>
        </w:rPr>
        <w:t>e</w:t>
      </w:r>
      <w:r>
        <w:rPr>
          <w:lang w:eastAsia="en-GB"/>
        </w:rPr>
        <w:t xml:space="preserve">, the Governing Body </w:t>
      </w:r>
      <w:r w:rsidR="003A5064">
        <w:rPr>
          <w:lang w:eastAsia="en-GB"/>
        </w:rPr>
        <w:t xml:space="preserve">will </w:t>
      </w:r>
      <w:r>
        <w:rPr>
          <w:lang w:eastAsia="en-GB"/>
        </w:rPr>
        <w:t>convene to review the</w:t>
      </w:r>
      <w:r w:rsidR="008B6A04">
        <w:rPr>
          <w:lang w:eastAsia="en-GB"/>
        </w:rPr>
        <w:t xml:space="preserve"> facts of the case, </w:t>
      </w:r>
      <w:r>
        <w:rPr>
          <w:lang w:eastAsia="en-GB"/>
        </w:rPr>
        <w:t>reflect on any lessons to be learned</w:t>
      </w:r>
      <w:r w:rsidR="008B6A04">
        <w:rPr>
          <w:lang w:eastAsia="en-GB"/>
        </w:rPr>
        <w:t>,</w:t>
      </w:r>
      <w:r>
        <w:rPr>
          <w:lang w:eastAsia="en-GB"/>
        </w:rPr>
        <w:t xml:space="preserve"> and </w:t>
      </w:r>
      <w:r w:rsidR="008B6A04">
        <w:rPr>
          <w:lang w:eastAsia="en-GB"/>
        </w:rPr>
        <w:t xml:space="preserve">implement any needed </w:t>
      </w:r>
      <w:r>
        <w:rPr>
          <w:lang w:eastAsia="en-GB"/>
        </w:rPr>
        <w:t xml:space="preserve">changes to policy and/or procedure. Where applicable, this </w:t>
      </w:r>
      <w:r w:rsidR="003A5064">
        <w:rPr>
          <w:lang w:eastAsia="en-GB"/>
        </w:rPr>
        <w:t xml:space="preserve">will </w:t>
      </w:r>
      <w:r>
        <w:rPr>
          <w:lang w:eastAsia="en-GB"/>
        </w:rPr>
        <w:t xml:space="preserve">include reference to any </w:t>
      </w:r>
      <w:r w:rsidR="008B6A04">
        <w:rPr>
          <w:lang w:eastAsia="en-GB"/>
        </w:rPr>
        <w:t>feedback given by the LADO.</w:t>
      </w:r>
    </w:p>
    <w:sectPr w:rsidR="00421274" w:rsidRPr="00F035B9" w:rsidSect="00DE10C9">
      <w:footerReference w:type="default" r:id="rId12"/>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467A" w14:textId="77777777" w:rsidR="00B725C7" w:rsidRDefault="00B725C7" w:rsidP="002F58FB">
      <w:pPr>
        <w:spacing w:after="0" w:line="240" w:lineRule="auto"/>
      </w:pPr>
      <w:r>
        <w:separator/>
      </w:r>
    </w:p>
  </w:endnote>
  <w:endnote w:type="continuationSeparator" w:id="0">
    <w:p w14:paraId="3B01F1CE" w14:textId="77777777" w:rsidR="00B725C7" w:rsidRDefault="00B725C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0E0DB601"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8B1B1A">
      <w:rPr>
        <w:rFonts w:cstheme="minorHAnsi"/>
        <w:noProof/>
      </w:rPr>
      <w:t>14</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8B1B1A">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56F5" w14:textId="77777777" w:rsidR="00B725C7" w:rsidRDefault="00B725C7" w:rsidP="002F58FB">
      <w:pPr>
        <w:spacing w:after="0" w:line="240" w:lineRule="auto"/>
      </w:pPr>
      <w:r>
        <w:separator/>
      </w:r>
    </w:p>
  </w:footnote>
  <w:footnote w:type="continuationSeparator" w:id="0">
    <w:p w14:paraId="224AD75C" w14:textId="77777777" w:rsidR="00B725C7" w:rsidRDefault="00B725C7"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3"/>
  </w:num>
  <w:num w:numId="5">
    <w:abstractNumId w:val="16"/>
  </w:num>
  <w:num w:numId="6">
    <w:abstractNumId w:val="0"/>
  </w:num>
  <w:num w:numId="7">
    <w:abstractNumId w:val="34"/>
  </w:num>
  <w:num w:numId="8">
    <w:abstractNumId w:val="29"/>
  </w:num>
  <w:num w:numId="9">
    <w:abstractNumId w:val="23"/>
  </w:num>
  <w:num w:numId="10">
    <w:abstractNumId w:val="11"/>
  </w:num>
  <w:num w:numId="11">
    <w:abstractNumId w:val="28"/>
  </w:num>
  <w:num w:numId="12">
    <w:abstractNumId w:val="26"/>
  </w:num>
  <w:num w:numId="13">
    <w:abstractNumId w:val="24"/>
  </w:num>
  <w:num w:numId="14">
    <w:abstractNumId w:val="1"/>
  </w:num>
  <w:num w:numId="15">
    <w:abstractNumId w:val="7"/>
  </w:num>
  <w:num w:numId="16">
    <w:abstractNumId w:val="9"/>
  </w:num>
  <w:num w:numId="17">
    <w:abstractNumId w:val="6"/>
  </w:num>
  <w:num w:numId="18">
    <w:abstractNumId w:val="35"/>
  </w:num>
  <w:num w:numId="19">
    <w:abstractNumId w:val="19"/>
  </w:num>
  <w:num w:numId="20">
    <w:abstractNumId w:val="4"/>
  </w:num>
  <w:num w:numId="21">
    <w:abstractNumId w:val="12"/>
  </w:num>
  <w:num w:numId="22">
    <w:abstractNumId w:val="25"/>
  </w:num>
  <w:num w:numId="23">
    <w:abstractNumId w:val="17"/>
  </w:num>
  <w:num w:numId="24">
    <w:abstractNumId w:val="30"/>
  </w:num>
  <w:num w:numId="25">
    <w:abstractNumId w:val="15"/>
  </w:num>
  <w:num w:numId="26">
    <w:abstractNumId w:val="32"/>
  </w:num>
  <w:num w:numId="27">
    <w:abstractNumId w:val="5"/>
  </w:num>
  <w:num w:numId="28">
    <w:abstractNumId w:val="13"/>
  </w:num>
  <w:num w:numId="29">
    <w:abstractNumId w:val="20"/>
  </w:num>
  <w:num w:numId="30">
    <w:abstractNumId w:val="27"/>
  </w:num>
  <w:num w:numId="31">
    <w:abstractNumId w:val="3"/>
  </w:num>
  <w:num w:numId="32">
    <w:abstractNumId w:val="31"/>
  </w:num>
  <w:num w:numId="33">
    <w:abstractNumId w:val="21"/>
  </w:num>
  <w:num w:numId="34">
    <w:abstractNumId w:val="8"/>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119A"/>
    <w:rsid w:val="000036C8"/>
    <w:rsid w:val="00012C5F"/>
    <w:rsid w:val="0003765A"/>
    <w:rsid w:val="00052F25"/>
    <w:rsid w:val="00056EDB"/>
    <w:rsid w:val="000574A0"/>
    <w:rsid w:val="00083962"/>
    <w:rsid w:val="00083E9A"/>
    <w:rsid w:val="00091E08"/>
    <w:rsid w:val="00093CAE"/>
    <w:rsid w:val="00095EB5"/>
    <w:rsid w:val="000A5540"/>
    <w:rsid w:val="000B222D"/>
    <w:rsid w:val="000B3C0A"/>
    <w:rsid w:val="000C02BC"/>
    <w:rsid w:val="000C273F"/>
    <w:rsid w:val="000C4CFB"/>
    <w:rsid w:val="000D4DD2"/>
    <w:rsid w:val="000E4B0C"/>
    <w:rsid w:val="00107EBF"/>
    <w:rsid w:val="00121C1F"/>
    <w:rsid w:val="00122690"/>
    <w:rsid w:val="0013260F"/>
    <w:rsid w:val="00135C9B"/>
    <w:rsid w:val="0013720C"/>
    <w:rsid w:val="00146109"/>
    <w:rsid w:val="00153EC9"/>
    <w:rsid w:val="00156EE7"/>
    <w:rsid w:val="001604FC"/>
    <w:rsid w:val="00161395"/>
    <w:rsid w:val="0019089D"/>
    <w:rsid w:val="00193B1B"/>
    <w:rsid w:val="001D3C31"/>
    <w:rsid w:val="001F51ED"/>
    <w:rsid w:val="00201D40"/>
    <w:rsid w:val="00204791"/>
    <w:rsid w:val="0021277B"/>
    <w:rsid w:val="00217ED8"/>
    <w:rsid w:val="00226388"/>
    <w:rsid w:val="00252606"/>
    <w:rsid w:val="00252612"/>
    <w:rsid w:val="00257096"/>
    <w:rsid w:val="00263F18"/>
    <w:rsid w:val="00273D54"/>
    <w:rsid w:val="00273FD3"/>
    <w:rsid w:val="00285C61"/>
    <w:rsid w:val="00296A43"/>
    <w:rsid w:val="002A3A2B"/>
    <w:rsid w:val="002C3180"/>
    <w:rsid w:val="002E301A"/>
    <w:rsid w:val="002E3D74"/>
    <w:rsid w:val="002F11DD"/>
    <w:rsid w:val="002F2128"/>
    <w:rsid w:val="002F235F"/>
    <w:rsid w:val="002F58FB"/>
    <w:rsid w:val="002F5F94"/>
    <w:rsid w:val="00304646"/>
    <w:rsid w:val="00324DCA"/>
    <w:rsid w:val="003305A9"/>
    <w:rsid w:val="00331B71"/>
    <w:rsid w:val="00340D6E"/>
    <w:rsid w:val="00350AC3"/>
    <w:rsid w:val="00362ADD"/>
    <w:rsid w:val="0038728A"/>
    <w:rsid w:val="003A471E"/>
    <w:rsid w:val="003A5064"/>
    <w:rsid w:val="003B3735"/>
    <w:rsid w:val="003B55B0"/>
    <w:rsid w:val="003B57EA"/>
    <w:rsid w:val="003D3EBC"/>
    <w:rsid w:val="003D65E1"/>
    <w:rsid w:val="003E1A1B"/>
    <w:rsid w:val="003F72E2"/>
    <w:rsid w:val="003F7346"/>
    <w:rsid w:val="003F76EA"/>
    <w:rsid w:val="00412458"/>
    <w:rsid w:val="00421274"/>
    <w:rsid w:val="00425286"/>
    <w:rsid w:val="00425985"/>
    <w:rsid w:val="004355A6"/>
    <w:rsid w:val="00455E5B"/>
    <w:rsid w:val="00476253"/>
    <w:rsid w:val="00486E1E"/>
    <w:rsid w:val="004A66E1"/>
    <w:rsid w:val="004A7E9C"/>
    <w:rsid w:val="004B527B"/>
    <w:rsid w:val="004B7E84"/>
    <w:rsid w:val="004C3E09"/>
    <w:rsid w:val="004D1E7E"/>
    <w:rsid w:val="004D492A"/>
    <w:rsid w:val="004E65DE"/>
    <w:rsid w:val="00501856"/>
    <w:rsid w:val="00504AC5"/>
    <w:rsid w:val="00574F44"/>
    <w:rsid w:val="005977E5"/>
    <w:rsid w:val="005A1AD0"/>
    <w:rsid w:val="005A53B8"/>
    <w:rsid w:val="005A6D40"/>
    <w:rsid w:val="005E0E86"/>
    <w:rsid w:val="005E48F8"/>
    <w:rsid w:val="005E7FE7"/>
    <w:rsid w:val="005F7D6F"/>
    <w:rsid w:val="00621EB2"/>
    <w:rsid w:val="006408DE"/>
    <w:rsid w:val="00641C95"/>
    <w:rsid w:val="00642797"/>
    <w:rsid w:val="00652846"/>
    <w:rsid w:val="00655E76"/>
    <w:rsid w:val="006740D0"/>
    <w:rsid w:val="006806C3"/>
    <w:rsid w:val="006906DA"/>
    <w:rsid w:val="00690723"/>
    <w:rsid w:val="006B40A4"/>
    <w:rsid w:val="006B5F1A"/>
    <w:rsid w:val="006C082C"/>
    <w:rsid w:val="006C1519"/>
    <w:rsid w:val="006C60DB"/>
    <w:rsid w:val="006D6AAC"/>
    <w:rsid w:val="006F1055"/>
    <w:rsid w:val="006F68EC"/>
    <w:rsid w:val="00716778"/>
    <w:rsid w:val="0072162B"/>
    <w:rsid w:val="00731D35"/>
    <w:rsid w:val="00734B77"/>
    <w:rsid w:val="00736626"/>
    <w:rsid w:val="00743E14"/>
    <w:rsid w:val="00750D4E"/>
    <w:rsid w:val="007635F2"/>
    <w:rsid w:val="007728BE"/>
    <w:rsid w:val="00776DE5"/>
    <w:rsid w:val="0079445C"/>
    <w:rsid w:val="007974C4"/>
    <w:rsid w:val="007A17DB"/>
    <w:rsid w:val="007B060F"/>
    <w:rsid w:val="007B434D"/>
    <w:rsid w:val="007D208B"/>
    <w:rsid w:val="007D3392"/>
    <w:rsid w:val="007D7BC3"/>
    <w:rsid w:val="007E1CB2"/>
    <w:rsid w:val="008110CB"/>
    <w:rsid w:val="00816558"/>
    <w:rsid w:val="008219DE"/>
    <w:rsid w:val="008246BD"/>
    <w:rsid w:val="00825381"/>
    <w:rsid w:val="008333D8"/>
    <w:rsid w:val="00842E37"/>
    <w:rsid w:val="00850C02"/>
    <w:rsid w:val="00873F9A"/>
    <w:rsid w:val="0088329F"/>
    <w:rsid w:val="00884CF5"/>
    <w:rsid w:val="008A0ECD"/>
    <w:rsid w:val="008A6EFB"/>
    <w:rsid w:val="008A77DE"/>
    <w:rsid w:val="008B1B1A"/>
    <w:rsid w:val="008B6A04"/>
    <w:rsid w:val="008C0095"/>
    <w:rsid w:val="008C3C3D"/>
    <w:rsid w:val="008D1A34"/>
    <w:rsid w:val="008D4F9D"/>
    <w:rsid w:val="008E32F4"/>
    <w:rsid w:val="008E3BC7"/>
    <w:rsid w:val="008F1C68"/>
    <w:rsid w:val="008F7C0E"/>
    <w:rsid w:val="00921B08"/>
    <w:rsid w:val="009265A2"/>
    <w:rsid w:val="00946175"/>
    <w:rsid w:val="00951468"/>
    <w:rsid w:val="0096028A"/>
    <w:rsid w:val="009662C2"/>
    <w:rsid w:val="009C180B"/>
    <w:rsid w:val="009C561A"/>
    <w:rsid w:val="009D3F1E"/>
    <w:rsid w:val="009F2063"/>
    <w:rsid w:val="00A00CF7"/>
    <w:rsid w:val="00A06A37"/>
    <w:rsid w:val="00A142FC"/>
    <w:rsid w:val="00A24F2E"/>
    <w:rsid w:val="00A323BC"/>
    <w:rsid w:val="00A34608"/>
    <w:rsid w:val="00A47796"/>
    <w:rsid w:val="00A622E6"/>
    <w:rsid w:val="00A73CCE"/>
    <w:rsid w:val="00A865DB"/>
    <w:rsid w:val="00A86D77"/>
    <w:rsid w:val="00A92CD1"/>
    <w:rsid w:val="00AA0701"/>
    <w:rsid w:val="00AA6433"/>
    <w:rsid w:val="00AC5922"/>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97FA0"/>
    <w:rsid w:val="00BA5DA6"/>
    <w:rsid w:val="00BC0DB7"/>
    <w:rsid w:val="00BD41FF"/>
    <w:rsid w:val="00BD46BD"/>
    <w:rsid w:val="00BD51FF"/>
    <w:rsid w:val="00BE4FBE"/>
    <w:rsid w:val="00BF453F"/>
    <w:rsid w:val="00BF77B4"/>
    <w:rsid w:val="00C030C0"/>
    <w:rsid w:val="00C200D7"/>
    <w:rsid w:val="00C3082E"/>
    <w:rsid w:val="00C53328"/>
    <w:rsid w:val="00C53A15"/>
    <w:rsid w:val="00C6730F"/>
    <w:rsid w:val="00C676C4"/>
    <w:rsid w:val="00C703F1"/>
    <w:rsid w:val="00C7140A"/>
    <w:rsid w:val="00C71838"/>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82DF4"/>
    <w:rsid w:val="00D83D8F"/>
    <w:rsid w:val="00D9274B"/>
    <w:rsid w:val="00DA532F"/>
    <w:rsid w:val="00DB397D"/>
    <w:rsid w:val="00DB3A27"/>
    <w:rsid w:val="00DB54A1"/>
    <w:rsid w:val="00DC639F"/>
    <w:rsid w:val="00DD4FC9"/>
    <w:rsid w:val="00DE10C9"/>
    <w:rsid w:val="00DF10CC"/>
    <w:rsid w:val="00DF6B80"/>
    <w:rsid w:val="00E03CAF"/>
    <w:rsid w:val="00E133BD"/>
    <w:rsid w:val="00E21A47"/>
    <w:rsid w:val="00E220D2"/>
    <w:rsid w:val="00E22716"/>
    <w:rsid w:val="00E22AD9"/>
    <w:rsid w:val="00E274B6"/>
    <w:rsid w:val="00E32736"/>
    <w:rsid w:val="00E3329E"/>
    <w:rsid w:val="00E43CFD"/>
    <w:rsid w:val="00E6190F"/>
    <w:rsid w:val="00E66BB4"/>
    <w:rsid w:val="00E66C21"/>
    <w:rsid w:val="00E670E1"/>
    <w:rsid w:val="00E676C0"/>
    <w:rsid w:val="00E91121"/>
    <w:rsid w:val="00ED69E8"/>
    <w:rsid w:val="00EE72E8"/>
    <w:rsid w:val="00EF10BB"/>
    <w:rsid w:val="00F035B9"/>
    <w:rsid w:val="00F054F7"/>
    <w:rsid w:val="00F05B6F"/>
    <w:rsid w:val="00F14540"/>
    <w:rsid w:val="00F2409C"/>
    <w:rsid w:val="00F4303D"/>
    <w:rsid w:val="00F45192"/>
    <w:rsid w:val="00F83935"/>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B97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tasacadem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havagnon@thamesvalley.pnn.police.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5998</Words>
  <Characters>34193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cp:lastModifiedBy>
  <cp:revision>2</cp:revision>
  <cp:lastPrinted>2018-06-27T19:28:00Z</cp:lastPrinted>
  <dcterms:created xsi:type="dcterms:W3CDTF">2019-03-11T15:03:00Z</dcterms:created>
  <dcterms:modified xsi:type="dcterms:W3CDTF">2019-03-11T15:03:00Z</dcterms:modified>
</cp:coreProperties>
</file>