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0BDF9A6E" w14:textId="386F2023" w:rsidR="008E0B09" w:rsidRPr="008E0B09" w:rsidRDefault="5F9C8E9B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6C0855">
              <w:rPr>
                <w:rFonts w:ascii="Segoe Print" w:eastAsia="Segoe Print" w:hAnsi="Segoe Print" w:cs="Segoe Print"/>
                <w:sz w:val="36"/>
                <w:szCs w:val="36"/>
              </w:rPr>
              <w:t>18</w:t>
            </w:r>
            <w:r w:rsidR="00B62C49" w:rsidRPr="00B62C49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8E0B09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8E0B09" w:rsidRPr="008E0B09" w:rsidRDefault="003E1FC1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5EFBA05C" w:rsidR="008E0B09" w:rsidRDefault="5F9C8E9B" w:rsidP="5F9C8E9B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E273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2s to </w:t>
            </w:r>
            <w:r w:rsidR="006C0855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2</w:t>
            </w:r>
            <w:r w:rsidR="00D54333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7643DDB5" w14:textId="77777777" w:rsidR="006D1F4C" w:rsidRPr="008C3903" w:rsidRDefault="006D1F4C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2088D90" w14:textId="77777777" w:rsidR="006C0855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ount forwards and backwards to 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0 in 2s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 xml:space="preserve"> 5s and 10s</w:t>
            </w:r>
          </w:p>
          <w:p w14:paraId="000ADC0F" w14:textId="454656F5" w:rsidR="008C3903" w:rsidRDefault="006C0855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Do you notice any patterns when counting?</w:t>
            </w:r>
          </w:p>
          <w:p w14:paraId="19479FDC" w14:textId="6BCC748A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02B1E3E" w14:textId="6F6CAABD" w:rsid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6C0855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2s</w:t>
            </w:r>
          </w:p>
          <w:p w14:paraId="0B8C808C" w14:textId="5FF023F0" w:rsidR="008E0B09" w:rsidRPr="00714904" w:rsidRDefault="008E0B09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287A184" w14:textId="5526108B" w:rsidR="006D1F4C" w:rsidRDefault="004C7098" w:rsidP="006D1F4C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6D1F4C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Complete the questions. What do you notice? </w:t>
            </w:r>
          </w:p>
          <w:p w14:paraId="30558036" w14:textId="77777777" w:rsidR="006D1F4C" w:rsidRDefault="006D1F4C" w:rsidP="006D1F4C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84BF043" w14:textId="77777777" w:rsidR="006D1F4C" w:rsidRPr="00297237" w:rsidRDefault="006D1F4C" w:rsidP="006D1F4C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AD22A" wp14:editId="005D57F3">
                  <wp:extent cx="5686425" cy="3638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4493AB" w14:textId="77777777" w:rsidR="006D1F4C" w:rsidRDefault="006D1F4C" w:rsidP="006D1F4C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276A1523" w14:textId="77777777" w:rsidR="006D1F4C" w:rsidRDefault="006D1F4C" w:rsidP="006D1F4C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044D13BC" w14:textId="0DE1B85A" w:rsidR="006D1F4C" w:rsidRDefault="006D1F4C" w:rsidP="006D1F4C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 w:rsidRPr="00E25209">
              <w:rPr>
                <w:rFonts w:ascii="Segoe Script" w:hAnsi="Segoe Script"/>
                <w:color w:val="FF0000"/>
                <w:sz w:val="24"/>
                <w:szCs w:val="24"/>
              </w:rPr>
              <w:t>Challenge</w:t>
            </w:r>
            <w:r>
              <w:rPr>
                <w:rFonts w:ascii="Segoe Script" w:hAnsi="Segoe Script"/>
                <w:color w:val="FF0000"/>
                <w:sz w:val="24"/>
                <w:szCs w:val="24"/>
              </w:rPr>
              <w:t xml:space="preserve">: </w:t>
            </w:r>
          </w:p>
          <w:p w14:paraId="2F790CFA" w14:textId="51F39535" w:rsidR="006D1F4C" w:rsidRDefault="006D1F4C" w:rsidP="006D1F4C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08AFE98D" w14:textId="5BA6F7B2" w:rsidR="006D1F4C" w:rsidRPr="006D1F4C" w:rsidRDefault="006D1F4C" w:rsidP="006D1F4C">
            <w:pPr>
              <w:rPr>
                <w:rFonts w:ascii="Segoe Script" w:hAnsi="Segoe Script"/>
                <w:color w:val="002060"/>
                <w:sz w:val="24"/>
                <w:szCs w:val="24"/>
              </w:rPr>
            </w:pPr>
            <w:r w:rsidRPr="006D1F4C">
              <w:rPr>
                <w:rFonts w:ascii="Segoe Script" w:hAnsi="Segoe Script"/>
                <w:color w:val="002060"/>
                <w:sz w:val="24"/>
                <w:szCs w:val="24"/>
              </w:rPr>
              <w:t>Can you create your own question using different animals?  See if someone at home can answer the question.</w:t>
            </w:r>
          </w:p>
          <w:p w14:paraId="584B2E28" w14:textId="3A1E1B54" w:rsidR="00A72438" w:rsidRPr="00E25209" w:rsidRDefault="00A72438" w:rsidP="00A72438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1498CF3" w14:textId="75A56EA3" w:rsidR="002A7457" w:rsidRDefault="002A7457" w:rsidP="5F9C8E9B">
            <w:pPr>
              <w:rPr>
                <w:rFonts w:ascii="XCCW Joined 23a" w:hAnsi="XCCW Joined 23a"/>
              </w:rPr>
            </w:pPr>
          </w:p>
          <w:p w14:paraId="672A6659" w14:textId="4410ECA9" w:rsidR="00A72438" w:rsidRPr="00A72438" w:rsidRDefault="00A72438" w:rsidP="5F9C8E9B">
            <w:pPr>
              <w:rPr>
                <w:rFonts w:ascii="XCCW Joined 23a" w:hAnsi="XCCW Joined 23a"/>
              </w:rPr>
            </w:pPr>
          </w:p>
        </w:tc>
      </w:tr>
      <w:tr w:rsidR="00653D24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1FB11867" w:rsidR="00653D24" w:rsidRPr="008E0B09" w:rsidRDefault="00653D24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Tuesday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6C0855">
              <w:rPr>
                <w:rFonts w:ascii="Segoe Print" w:eastAsia="Segoe Print" w:hAnsi="Segoe Print" w:cs="Segoe Print"/>
                <w:sz w:val="36"/>
                <w:szCs w:val="36"/>
              </w:rPr>
              <w:t>19</w:t>
            </w:r>
            <w:r w:rsidR="00B62C49" w:rsidRPr="00B62C49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653D24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653D24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B4ED045" w14:textId="2F614EA9" w:rsidR="00801D69" w:rsidRPr="006D1F4C" w:rsidRDefault="00801D69" w:rsidP="00801D6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</w:t>
            </w:r>
            <w:r w:rsidR="006D1F4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2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 to </w:t>
            </w:r>
            <w:r w:rsidR="006D1F4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4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6D1F4C">
              <w:rPr>
                <w:rFonts w:ascii="Segoe Print" w:eastAsia="Segoe Print" w:hAnsi="Segoe Print" w:cs="Segoe Print"/>
                <w:sz w:val="24"/>
                <w:szCs w:val="28"/>
              </w:rPr>
              <w:t xml:space="preserve">   </w:t>
            </w: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Count forwards and backwards to </w:t>
            </w:r>
            <w:r w:rsidR="006D1F4C">
              <w:rPr>
                <w:rFonts w:ascii="Segoe Print" w:eastAsia="Segoe Print" w:hAnsi="Segoe Print" w:cs="Segoe Print"/>
                <w:b/>
                <w:sz w:val="24"/>
                <w:szCs w:val="24"/>
              </w:rPr>
              <w:t>3</w:t>
            </w:r>
            <w:r w:rsidR="00354CD2"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0</w:t>
            </w: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 in </w:t>
            </w:r>
            <w:r w:rsidR="006D1F4C">
              <w:rPr>
                <w:rFonts w:ascii="Segoe Print" w:eastAsia="Segoe Print" w:hAnsi="Segoe Print" w:cs="Segoe Print"/>
                <w:b/>
                <w:sz w:val="24"/>
                <w:szCs w:val="24"/>
              </w:rPr>
              <w:t>2</w:t>
            </w: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s.</w:t>
            </w:r>
          </w:p>
          <w:p w14:paraId="1580F143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228469D5" w14:textId="4FA42D06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2s</w:t>
            </w:r>
          </w:p>
          <w:p w14:paraId="68601199" w14:textId="77777777" w:rsidR="00E50A7E" w:rsidRDefault="00E50A7E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7B3EBAE3" w14:textId="77777777" w:rsidR="00E50A7E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Song: </w:t>
            </w: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https://www.youtube.com/watch?v=OCxvNtrcDIs</w:t>
            </w:r>
          </w:p>
          <w:p w14:paraId="4A3D4D22" w14:textId="2CC4DCCE" w:rsidR="00A72438" w:rsidRDefault="00A72438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1E9C02DC" w14:textId="7AD911DD" w:rsidR="00E50A7E" w:rsidRPr="006D1F4C" w:rsidRDefault="00E50A7E" w:rsidP="00B62C49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32"/>
              </w:rPr>
            </w:pPr>
            <w:r w:rsidRPr="006D1F4C">
              <w:rPr>
                <w:rFonts w:ascii="Segoe Print" w:eastAsia="Segoe Print" w:hAnsi="Segoe Print" w:cs="Segoe Print"/>
                <w:b/>
                <w:color w:val="00B050"/>
                <w:sz w:val="24"/>
                <w:szCs w:val="32"/>
              </w:rPr>
              <w:t xml:space="preserve">Did you know that numbers </w:t>
            </w:r>
            <w:proofErr w:type="gramStart"/>
            <w:r w:rsidR="006D1F4C" w:rsidRPr="006D1F4C">
              <w:rPr>
                <w:rFonts w:ascii="Segoe Print" w:eastAsia="Segoe Print" w:hAnsi="Segoe Print" w:cs="Segoe Print"/>
                <w:b/>
                <w:color w:val="00B050"/>
                <w:sz w:val="24"/>
                <w:szCs w:val="32"/>
              </w:rPr>
              <w:t>can</w:t>
            </w:r>
            <w:proofErr w:type="gramEnd"/>
            <w:r w:rsidR="006D1F4C" w:rsidRPr="006D1F4C">
              <w:rPr>
                <w:rFonts w:ascii="Segoe Print" w:eastAsia="Segoe Print" w:hAnsi="Segoe Print" w:cs="Segoe Print"/>
                <w:b/>
                <w:color w:val="00B050"/>
                <w:sz w:val="24"/>
                <w:szCs w:val="32"/>
              </w:rPr>
              <w:t xml:space="preserve"> be </w:t>
            </w:r>
            <w:r w:rsidRPr="006D1F4C">
              <w:rPr>
                <w:rFonts w:ascii="Segoe Print" w:eastAsia="Segoe Print" w:hAnsi="Segoe Print" w:cs="Segoe Print"/>
                <w:b/>
                <w:color w:val="00B050"/>
                <w:sz w:val="24"/>
                <w:szCs w:val="32"/>
              </w:rPr>
              <w:t>put in to many different groups? We are going to put them in to odd and even! Do you know that an Even number always ends in a 0, 2, 4, 6 or and 8! What do you notice about these numbers?</w:t>
            </w:r>
          </w:p>
          <w:p w14:paraId="42609572" w14:textId="1BFB0C5F" w:rsidR="00A72438" w:rsidRPr="006D1F4C" w:rsidRDefault="00E50A7E" w:rsidP="00B62C49">
            <w:pPr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</w:pPr>
            <w:r w:rsidRPr="006D1F4C"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  <w:t>Odd numbers are not in the multiples of 2</w:t>
            </w:r>
            <w:r w:rsidR="006D1F4C" w:rsidRPr="006D1F4C"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  <w:t xml:space="preserve"> they </w:t>
            </w:r>
            <w:proofErr w:type="spellStart"/>
            <w:r w:rsidR="006D1F4C" w:rsidRPr="006D1F4C"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  <w:t>can not</w:t>
            </w:r>
            <w:proofErr w:type="spellEnd"/>
            <w:r w:rsidR="006D1F4C" w:rsidRPr="006D1F4C"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  <w:t xml:space="preserve"> be split down the middle</w:t>
            </w:r>
            <w:proofErr w:type="gramStart"/>
            <w:r w:rsidRPr="006D1F4C">
              <w:rPr>
                <w:rFonts w:ascii="Segoe Print" w:eastAsia="Segoe Print" w:hAnsi="Segoe Print" w:cs="Segoe Print"/>
                <w:b/>
                <w:color w:val="3333FF"/>
                <w:sz w:val="24"/>
                <w:szCs w:val="32"/>
              </w:rPr>
              <w:t>!!</w:t>
            </w:r>
            <w:proofErr w:type="gramEnd"/>
          </w:p>
          <w:p w14:paraId="1326F2AB" w14:textId="5838520D" w:rsidR="00E50A7E" w:rsidRDefault="00E50A7E" w:rsidP="00B62C49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03B0A4F4" w14:textId="74E27EF1" w:rsidR="00E50A7E" w:rsidRPr="006D1F4C" w:rsidRDefault="00E50A7E" w:rsidP="00B62C49">
            <w:pPr>
              <w:rPr>
                <w:rFonts w:ascii="Segoe Print" w:eastAsia="Segoe Print" w:hAnsi="Segoe Print" w:cs="Segoe Print"/>
                <w:b/>
                <w:sz w:val="24"/>
                <w:szCs w:val="32"/>
              </w:rPr>
            </w:pPr>
            <w:r w:rsidRPr="006D1F4C">
              <w:rPr>
                <w:rFonts w:ascii="Segoe Print" w:eastAsia="Segoe Print" w:hAnsi="Segoe Print" w:cs="Segoe Print"/>
                <w:b/>
                <w:sz w:val="24"/>
                <w:szCs w:val="32"/>
              </w:rPr>
              <w:t>https://www.youtube.com/watch?v=uuD5JlrMnAk</w:t>
            </w:r>
          </w:p>
          <w:p w14:paraId="138301DE" w14:textId="77777777" w:rsidR="00A72438" w:rsidRDefault="00A72438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4B233BB9" w14:textId="5E1FEC28" w:rsidR="00E50A7E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Play a game with a friend at home!</w:t>
            </w:r>
          </w:p>
          <w:p w14:paraId="032B9BE4" w14:textId="77777777" w:rsidR="00E50A7E" w:rsidRDefault="00E50A7E" w:rsidP="00E50A7E">
            <w:pPr>
              <w:rPr>
                <w:rFonts w:ascii="XCCW Joined 23a" w:hAnsi="XCCW Joined 23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B2DEC" wp14:editId="591D9691">
                  <wp:extent cx="5495925" cy="3381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338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081B9F" w14:textId="77777777" w:rsidR="00E50A7E" w:rsidRDefault="00E50A7E" w:rsidP="00E50A7E">
            <w:pPr>
              <w:rPr>
                <w:rFonts w:ascii="XCCW Joined 23a" w:hAnsi="XCCW Joined 23a"/>
              </w:rPr>
            </w:pPr>
          </w:p>
          <w:p w14:paraId="1C349F7C" w14:textId="43137FF0" w:rsidR="00A72438" w:rsidRDefault="00E50A7E" w:rsidP="00A72438">
            <w:pPr>
              <w:rPr>
                <w:rFonts w:ascii="XCCW Joined 23a" w:hAnsi="XCCW Joined 23a"/>
              </w:rPr>
            </w:pPr>
            <w:r w:rsidRPr="00C35550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 xml:space="preserve">Challenge: </w:t>
            </w: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>What can you use if you do not have a dice?</w:t>
            </w:r>
          </w:p>
          <w:p w14:paraId="3EEA9272" w14:textId="77777777" w:rsidR="00A72438" w:rsidRDefault="00A72438" w:rsidP="00A72438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CFB2B71" w14:textId="4D6BE2DA" w:rsidR="006D1F4C" w:rsidRPr="00021C34" w:rsidRDefault="006D1F4C" w:rsidP="00A72438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24F23896" w:rsidR="001701ED" w:rsidRPr="008E0B09" w:rsidRDefault="001701ED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  <w:r w:rsidR="006C0855">
              <w:rPr>
                <w:rFonts w:ascii="Segoe Print" w:eastAsia="Segoe Print" w:hAnsi="Segoe Print" w:cs="Segoe Print"/>
                <w:sz w:val="36"/>
                <w:szCs w:val="36"/>
              </w:rPr>
              <w:t xml:space="preserve"> 20</w:t>
            </w:r>
            <w:r w:rsidR="004C7098" w:rsidRPr="004C7098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1701ED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1701ED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7C175625" w14:textId="3B8FB3CE" w:rsidR="00E3454C" w:rsidRPr="008C3903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5s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2CDA248" w14:textId="4C084F34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 25.</w:t>
            </w:r>
          </w:p>
          <w:p w14:paraId="5004E224" w14:textId="5D8D6669" w:rsidR="00E3454C" w:rsidRPr="00021C34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20  _____  40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50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</w:t>
            </w:r>
          </w:p>
          <w:p w14:paraId="6BBC0AF3" w14:textId="1CEB0BE9" w:rsidR="001701ED" w:rsidRPr="00B62C49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4CDCE4BF" w14:textId="77777777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2s</w:t>
            </w:r>
          </w:p>
          <w:p w14:paraId="2505D532" w14:textId="5657D31F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024B23C8" w14:textId="38FA8B7E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 xml:space="preserve">Can you think of another word you can use instead of more? </w:t>
            </w:r>
            <w:proofErr w:type="gramStart"/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>Or</w:t>
            </w:r>
            <w:proofErr w:type="gramEnd"/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 xml:space="preserve"> less?</w:t>
            </w:r>
          </w:p>
          <w:p w14:paraId="7EC63F41" w14:textId="32EF5641" w:rsidR="00E50A7E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</w:rPr>
              <w:t>What does even and odd mean?</w:t>
            </w:r>
          </w:p>
          <w:p w14:paraId="22CCBF6D" w14:textId="23D87AD6" w:rsidR="00E50A7E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42ED2D19" w14:textId="5EFAEF78" w:rsidR="00E50A7E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hyperlink r:id="rId12" w:history="1">
              <w:r w:rsidRPr="00C96C18">
                <w:rPr>
                  <w:rStyle w:val="Hyperlink"/>
                  <w:rFonts w:ascii="Segoe Print" w:eastAsia="Segoe Print" w:hAnsi="Segoe Print" w:cs="Segoe Print"/>
                  <w:sz w:val="24"/>
                  <w:szCs w:val="32"/>
                </w:rPr>
                <w:t>https://www.youtube.com/watch?v=E3uxBI9npas</w:t>
              </w:r>
            </w:hyperlink>
          </w:p>
          <w:p w14:paraId="045D63F3" w14:textId="0DD019DA" w:rsidR="00E50A7E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037C78FF" w14:textId="2F0376BF" w:rsidR="00E50A7E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hyperlink r:id="rId13" w:history="1">
              <w:r w:rsidRPr="00C96C18">
                <w:rPr>
                  <w:rStyle w:val="Hyperlink"/>
                  <w:rFonts w:ascii="Segoe Print" w:eastAsia="Segoe Print" w:hAnsi="Segoe Print" w:cs="Segoe Print"/>
                  <w:sz w:val="24"/>
                  <w:szCs w:val="32"/>
                </w:rPr>
                <w:t>https://www.youtube.com/watch?v=-kHtGbnYKGc</w:t>
              </w:r>
            </w:hyperlink>
          </w:p>
          <w:p w14:paraId="4D94AD51" w14:textId="77777777" w:rsidR="00E50A7E" w:rsidRPr="00E0384B" w:rsidRDefault="00E50A7E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</w:p>
          <w:p w14:paraId="3DEC545A" w14:textId="77777777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4551A0E9" w14:textId="77777777" w:rsidR="00E50A7E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</w:pPr>
            <w:r w:rsidRPr="00E50A7E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highlight w:val="cyan"/>
                <w:u w:val="single"/>
                <w:lang w:eastAsia="en-GB"/>
              </w:rPr>
              <w:t>Task</w:t>
            </w:r>
            <w:r w:rsidRPr="00E50A7E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highlight w:val="cyan"/>
                <w:lang w:eastAsia="en-GB"/>
              </w:rPr>
              <w:t>: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  <w:t>Can you count to 20 in 2's?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  <w:t xml:space="preserve"> </w:t>
            </w:r>
          </w:p>
          <w:p w14:paraId="3264711D" w14:textId="79792E85" w:rsidR="00E50A7E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  <w:t>Can you write the numbers to 20 and colour in all the multiples of 2.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76"/>
                <w:lang w:eastAsia="en-GB"/>
              </w:rPr>
              <w:t xml:space="preserve"> What do you notice about the numbers you have coloured?</w:t>
            </w:r>
          </w:p>
          <w:p w14:paraId="4E7175D5" w14:textId="5BC1C667" w:rsidR="00E50A7E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3E54844" w14:textId="77777777" w:rsidR="00E50A7E" w:rsidRPr="002D5D2D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25422C0" w14:textId="7E14B13D" w:rsidR="00E50A7E" w:rsidRPr="00297237" w:rsidRDefault="00E50A7E" w:rsidP="00E50A7E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 and Mrs Carey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</w:p>
          <w:p w14:paraId="00C608F4" w14:textId="77777777" w:rsidR="00E50A7E" w:rsidRDefault="00E50A7E" w:rsidP="00E50A7E">
            <w:pPr>
              <w:rPr>
                <w:rFonts w:ascii="XCCW Joined 23a" w:hAnsi="XCCW Joined 23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522D04" wp14:editId="1395CB06">
                  <wp:extent cx="2561905" cy="146666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05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6924E" w14:textId="77777777" w:rsidR="001701ED" w:rsidRDefault="001701ED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7EF6E0E" w14:textId="77777777" w:rsidR="006D1F4C" w:rsidRDefault="006D1F4C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802C62C" w14:textId="77777777" w:rsidR="006D1F4C" w:rsidRDefault="006D1F4C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59F2930C" w14:textId="77777777" w:rsidR="006D1F4C" w:rsidRDefault="006D1F4C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1A2B8E1A" w14:textId="1D798511" w:rsidR="006D1F4C" w:rsidRPr="00021C34" w:rsidRDefault="006D1F4C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45220894" w:rsidR="00083B4F" w:rsidRPr="008E0B09" w:rsidRDefault="00083B4F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6C0855">
              <w:rPr>
                <w:rFonts w:ascii="Segoe Print" w:eastAsia="Segoe Print" w:hAnsi="Segoe Print" w:cs="Segoe Print"/>
                <w:sz w:val="36"/>
                <w:szCs w:val="36"/>
              </w:rPr>
              <w:t>21st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44CF2F71" w14:textId="515F8C2D" w:rsidR="0004629F" w:rsidRDefault="00612396" w:rsidP="002A745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2s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2A7457">
              <w:rPr>
                <w:rFonts w:ascii="Segoe Print" w:eastAsia="Segoe Print" w:hAnsi="Segoe Print" w:cs="Segoe Print"/>
                <w:sz w:val="24"/>
                <w:szCs w:val="24"/>
              </w:rPr>
              <w:t>Count in 2s from 14.</w:t>
            </w:r>
          </w:p>
          <w:p w14:paraId="599177DB" w14:textId="77777777" w:rsidR="006D1F4C" w:rsidRDefault="006D1F4C" w:rsidP="002A745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19F7007E" w14:textId="42FF9033" w:rsidR="00B62C49" w:rsidRDefault="0061239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Complete the following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: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1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6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4</w:t>
            </w:r>
          </w:p>
          <w:p w14:paraId="49B2CDA7" w14:textId="1A161BBD" w:rsidR="00083B4F" w:rsidRPr="00165E42" w:rsidRDefault="00B62C49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Spot the mistake: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 xml:space="preserve">22, 24, 25, 27, </w:t>
            </w:r>
            <w:proofErr w:type="gramStart"/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28 ,</w:t>
            </w:r>
            <w:proofErr w:type="gramEnd"/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 xml:space="preserve"> 30, 32. 34</w:t>
            </w:r>
          </w:p>
          <w:p w14:paraId="713AF3B6" w14:textId="34919DCD" w:rsidR="006D1F4C" w:rsidRPr="00165E42" w:rsidRDefault="006D1F4C" w:rsidP="006D1F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Spot the mistake: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14, 15, 16, 18,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20 ,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22, 24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6B885383" w14:textId="7B090772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51406175" w14:textId="397B43AE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identify multiples of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2</w:t>
            </w:r>
          </w:p>
          <w:p w14:paraId="7629CC98" w14:textId="614BDA0E" w:rsid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35F929A5" w14:textId="30514F07" w:rsidR="006C0855" w:rsidRDefault="006C0855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Write down all the multiples of 2 up to 20.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Ex</w:t>
            </w:r>
            <w:r w:rsidR="00E50A7E">
              <w:rPr>
                <w:rFonts w:ascii="Segoe Print" w:eastAsia="Segoe Print" w:hAnsi="Segoe Print" w:cs="Segoe Print"/>
                <w:sz w:val="24"/>
                <w:szCs w:val="24"/>
              </w:rPr>
              <w:t>plain what you notice about the numbers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3A5185AD" w14:textId="64821849" w:rsidR="00E50A7E" w:rsidRDefault="00E50A7E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DEA8B92" w14:textId="77CF793D" w:rsidR="00E50A7E" w:rsidRDefault="00E50A7E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do you think multiple means?</w:t>
            </w:r>
          </w:p>
          <w:p w14:paraId="60A35FB3" w14:textId="77777777" w:rsidR="006C0855" w:rsidRPr="00B62C49" w:rsidRDefault="006C0855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3E6978C7" w14:textId="6D6B1FA7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 the questions, Can. Explain how you got the answer.</w:t>
            </w:r>
          </w:p>
          <w:p w14:paraId="41AA4BAB" w14:textId="77777777" w:rsidR="00E50A7E" w:rsidRDefault="00E50A7E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F4B430B" w14:textId="4A002433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3C8A02" wp14:editId="4887657D">
                  <wp:extent cx="3495238" cy="93333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238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9A780" w14:textId="101B8D5B" w:rsidR="006D1F4C" w:rsidRDefault="006D1F4C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557EFF0" w14:textId="562536D3" w:rsidR="006C0855" w:rsidRDefault="006D1F4C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else could you use instead of gloves?</w:t>
            </w:r>
          </w:p>
          <w:p w14:paraId="6CB51BCF" w14:textId="77777777" w:rsidR="006D1F4C" w:rsidRDefault="006D1F4C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GoBack"/>
            <w:bookmarkEnd w:id="1"/>
          </w:p>
          <w:p w14:paraId="099C963E" w14:textId="77777777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4D426E" wp14:editId="67FA3D84">
                  <wp:extent cx="2647619" cy="1952381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19" cy="1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50034B" w14:textId="0A54283C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25CAD0A" w14:textId="6111FE43" w:rsidR="0004629F" w:rsidRPr="00021C34" w:rsidRDefault="0004629F" w:rsidP="006C0855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</w:tbl>
    <w:p w14:paraId="29DFB0BD" w14:textId="77777777" w:rsidR="00653D24" w:rsidRPr="00CD6A74" w:rsidRDefault="00653D24" w:rsidP="00653D24"/>
    <w:tbl>
      <w:tblPr>
        <w:tblStyle w:val="TableGrid"/>
        <w:tblW w:w="10331" w:type="dxa"/>
        <w:tblInd w:w="421" w:type="dxa"/>
        <w:tblLook w:val="04A0" w:firstRow="1" w:lastRow="0" w:firstColumn="1" w:lastColumn="0" w:noHBand="0" w:noVBand="1"/>
      </w:tblPr>
      <w:tblGrid>
        <w:gridCol w:w="725"/>
        <w:gridCol w:w="9606"/>
      </w:tblGrid>
      <w:tr w:rsidR="00167710" w14:paraId="4F8AB129" w14:textId="77777777" w:rsidTr="00D1065C">
        <w:trPr>
          <w:trHeight w:val="468"/>
        </w:trPr>
        <w:tc>
          <w:tcPr>
            <w:tcW w:w="10331" w:type="dxa"/>
            <w:gridSpan w:val="2"/>
          </w:tcPr>
          <w:p w14:paraId="40F34429" w14:textId="1A06E614" w:rsidR="00167710" w:rsidRPr="008E0B09" w:rsidRDefault="00167710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Friday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6C0855">
              <w:rPr>
                <w:rFonts w:ascii="Segoe Print" w:eastAsia="Segoe Print" w:hAnsi="Segoe Print" w:cs="Segoe Print"/>
                <w:sz w:val="36"/>
                <w:szCs w:val="36"/>
              </w:rPr>
              <w:t>22nd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167710" w14:paraId="0DC57C58" w14:textId="77777777" w:rsidTr="00D1065C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6BB4AB0" w14:textId="7A01F4D5" w:rsidR="00167710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9606" w:type="dxa"/>
          </w:tcPr>
          <w:p w14:paraId="3F01BF43" w14:textId="7AB21E73" w:rsidR="00EE1451" w:rsidRPr="008C3903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backwards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in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E57DB12" w14:textId="20353EF5" w:rsidR="00B62C49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r w:rsidR="00631E5C">
              <w:rPr>
                <w:rFonts w:ascii="Segoe Print" w:eastAsia="Segoe Print" w:hAnsi="Segoe Print" w:cs="Segoe Print"/>
                <w:sz w:val="24"/>
                <w:szCs w:val="24"/>
              </w:rPr>
              <w:t xml:space="preserve"> backwards in 5s from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37A2ADEB" w14:textId="0C7CB5F1" w:rsidR="00B62C49" w:rsidRDefault="00EE1451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B62C49">
              <w:rPr>
                <w:rFonts w:ascii="Segoe Print" w:eastAsia="Segoe Print" w:hAnsi="Segoe Print" w:cs="Segoe Print"/>
                <w:b/>
                <w:sz w:val="24"/>
                <w:szCs w:val="24"/>
              </w:rPr>
              <w:t>Complete the following:</w:t>
            </w:r>
            <w:r w:rsidR="0004629F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 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5 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>more than 20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04629F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5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less</w:t>
            </w:r>
            <w:r w:rsidR="006C0855">
              <w:rPr>
                <w:rFonts w:ascii="Segoe Print" w:eastAsia="Segoe Print" w:hAnsi="Segoe Print" w:cs="Segoe Print"/>
                <w:sz w:val="24"/>
                <w:szCs w:val="24"/>
              </w:rPr>
              <w:t xml:space="preserve"> than 20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2463B357" w14:textId="128D75DB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5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more than 4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0?    What is 5 less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than 4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0?</w:t>
            </w:r>
          </w:p>
          <w:p w14:paraId="61C6B13C" w14:textId="77777777" w:rsidR="00DB168B" w:rsidRPr="00B62C49" w:rsidRDefault="00DB168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8E04FD0" w14:textId="3E74FD58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5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s</w:t>
            </w:r>
          </w:p>
          <w:p w14:paraId="3A94975A" w14:textId="77777777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hAnsi="Segoe Script" w:cs="Arial"/>
                <w:sz w:val="24"/>
                <w:szCs w:val="40"/>
              </w:rPr>
              <w:t xml:space="preserve">Song: </w:t>
            </w:r>
            <w:r w:rsidRPr="002D5D2D">
              <w:rPr>
                <w:rFonts w:ascii="Segoe Script" w:hAnsi="Segoe Script" w:cs="Arial"/>
                <w:sz w:val="24"/>
                <w:szCs w:val="40"/>
              </w:rPr>
              <w:t>https://www.youtube.com/watch?v=Sh8YmvJuJ8A</w:t>
            </w: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927FE6C" w14:textId="77777777" w:rsidR="006C0855" w:rsidRDefault="006C0855" w:rsidP="006C0855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75CE35BF" w14:textId="717F32BB" w:rsidR="006C0855" w:rsidRDefault="00167710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6C0855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 the questions. Explain your answers.</w:t>
            </w:r>
          </w:p>
          <w:p w14:paraId="02F0E47D" w14:textId="77777777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48309A" wp14:editId="3B7D450F">
                  <wp:extent cx="3123809" cy="1228571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809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4BE0" w14:textId="77777777" w:rsidR="006C0855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16"/>
                <w:szCs w:val="24"/>
                <w:lang w:eastAsia="en-GB"/>
              </w:rPr>
            </w:pPr>
          </w:p>
          <w:p w14:paraId="64BDC09E" w14:textId="77777777" w:rsidR="006C0855" w:rsidRDefault="006C0855" w:rsidP="006C0855">
            <w:pPr>
              <w:jc w:val="center"/>
              <w:rPr>
                <w:rFonts w:ascii="Segoe Script" w:eastAsia="Times New Roman" w:hAnsi="Segoe Script" w:cs="Times New Roman"/>
                <w:b/>
                <w:bCs/>
                <w:color w:val="000000"/>
                <w:sz w:val="16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CF245E" wp14:editId="58B314C5">
                  <wp:extent cx="742950" cy="6860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03" cy="7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3620F" w14:textId="77777777" w:rsidR="006C0855" w:rsidRPr="002D5D2D" w:rsidRDefault="006C0855" w:rsidP="006C0855">
            <w:pPr>
              <w:pStyle w:val="ListParagraph"/>
              <w:numPr>
                <w:ilvl w:val="0"/>
                <w:numId w:val="3"/>
              </w:num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How many </w:t>
            </w:r>
            <w:proofErr w:type="gramStart"/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5’s</w:t>
            </w:r>
            <w:proofErr w:type="gramEnd"/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in 25? </w:t>
            </w:r>
          </w:p>
          <w:p w14:paraId="5725D288" w14:textId="77777777" w:rsidR="006C0855" w:rsidRPr="002D5D2D" w:rsidRDefault="006C0855" w:rsidP="006C0855">
            <w:pPr>
              <w:pStyle w:val="ListParagraph"/>
              <w:numPr>
                <w:ilvl w:val="0"/>
                <w:numId w:val="3"/>
              </w:num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How many ones?</w:t>
            </w:r>
            <w:r w:rsidRPr="002D5D2D">
              <w:rPr>
                <w:noProof/>
                <w:sz w:val="20"/>
                <w:lang w:eastAsia="en-GB"/>
              </w:rPr>
              <w:t xml:space="preserve"> </w:t>
            </w:r>
          </w:p>
          <w:p w14:paraId="610A99A0" w14:textId="37CA245F" w:rsidR="006C0855" w:rsidRDefault="006C0855" w:rsidP="006C0855">
            <w:pPr>
              <w:pStyle w:val="ListParagraph"/>
              <w:numPr>
                <w:ilvl w:val="0"/>
                <w:numId w:val="3"/>
              </w:num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D2D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How many 10’s?</w:t>
            </w:r>
          </w:p>
          <w:p w14:paraId="60E234D7" w14:textId="77777777" w:rsidR="006C0855" w:rsidRPr="002D5D2D" w:rsidRDefault="006C0855" w:rsidP="006C0855">
            <w:pPr>
              <w:pStyle w:val="ListParagraph"/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EB47061" w14:textId="77777777" w:rsidR="006C0855" w:rsidRPr="00297237" w:rsidRDefault="006C0855" w:rsidP="006C0855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Can you create your own question about the number 25? </w:t>
            </w:r>
          </w:p>
          <w:p w14:paraId="22A9F9C9" w14:textId="4D527C21" w:rsidR="00B62C49" w:rsidRDefault="00B62C49" w:rsidP="00C934D3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9E33DC5" w14:textId="7B818959" w:rsidR="002A7457" w:rsidRPr="0004629F" w:rsidRDefault="002A7457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</w:tc>
      </w:tr>
      <w:bookmarkEnd w:id="0"/>
    </w:tbl>
    <w:p w14:paraId="3921179B" w14:textId="1F46B58A" w:rsidR="5F9C8E9B" w:rsidRPr="00CD6A74" w:rsidRDefault="5F9C8E9B" w:rsidP="0004629F"/>
    <w:sectPr w:rsidR="5F9C8E9B" w:rsidRPr="00CD6A74" w:rsidSect="008E0B09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06798346" w:rsidR="5F9C8E9B" w:rsidRDefault="00A72438" w:rsidP="5F9C8E9B">
          <w:pPr>
            <w:pStyle w:val="Header"/>
            <w:ind w:left="-115"/>
          </w:pPr>
          <w:r>
            <w:t>Week 4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E4CE8"/>
    <w:multiLevelType w:val="hybridMultilevel"/>
    <w:tmpl w:val="5992A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21C34"/>
    <w:rsid w:val="0004629F"/>
    <w:rsid w:val="00050F01"/>
    <w:rsid w:val="00083B4F"/>
    <w:rsid w:val="000A2896"/>
    <w:rsid w:val="000E18AC"/>
    <w:rsid w:val="001170DA"/>
    <w:rsid w:val="001650BD"/>
    <w:rsid w:val="00165E42"/>
    <w:rsid w:val="00167710"/>
    <w:rsid w:val="001701ED"/>
    <w:rsid w:val="001C6935"/>
    <w:rsid w:val="00225255"/>
    <w:rsid w:val="00246DAD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65A08"/>
    <w:rsid w:val="00584D1C"/>
    <w:rsid w:val="005F55D7"/>
    <w:rsid w:val="00612396"/>
    <w:rsid w:val="00631E5C"/>
    <w:rsid w:val="006452EA"/>
    <w:rsid w:val="006539A8"/>
    <w:rsid w:val="00653D24"/>
    <w:rsid w:val="006A33B7"/>
    <w:rsid w:val="006C0855"/>
    <w:rsid w:val="006D1F4C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C3903"/>
    <w:rsid w:val="008C69AB"/>
    <w:rsid w:val="008E0B09"/>
    <w:rsid w:val="00901ECA"/>
    <w:rsid w:val="00944737"/>
    <w:rsid w:val="00993C0C"/>
    <w:rsid w:val="009F5D4F"/>
    <w:rsid w:val="00A72438"/>
    <w:rsid w:val="00A91C4F"/>
    <w:rsid w:val="00AB2064"/>
    <w:rsid w:val="00AD17D1"/>
    <w:rsid w:val="00AD2552"/>
    <w:rsid w:val="00AD68FA"/>
    <w:rsid w:val="00AE2736"/>
    <w:rsid w:val="00AF4048"/>
    <w:rsid w:val="00B065A7"/>
    <w:rsid w:val="00B62C49"/>
    <w:rsid w:val="00B95935"/>
    <w:rsid w:val="00BD3E66"/>
    <w:rsid w:val="00BD6673"/>
    <w:rsid w:val="00C076F9"/>
    <w:rsid w:val="00C26DC0"/>
    <w:rsid w:val="00C81B44"/>
    <w:rsid w:val="00C87238"/>
    <w:rsid w:val="00C934D3"/>
    <w:rsid w:val="00CC1F41"/>
    <w:rsid w:val="00CC3602"/>
    <w:rsid w:val="00CD6A74"/>
    <w:rsid w:val="00D1065C"/>
    <w:rsid w:val="00D2203C"/>
    <w:rsid w:val="00D54333"/>
    <w:rsid w:val="00D578B4"/>
    <w:rsid w:val="00D82A41"/>
    <w:rsid w:val="00DB168B"/>
    <w:rsid w:val="00DE1702"/>
    <w:rsid w:val="00E0384B"/>
    <w:rsid w:val="00E3454C"/>
    <w:rsid w:val="00E41324"/>
    <w:rsid w:val="00E50A7E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-kHtGbnYKGc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3uxBI9npas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becc07a8-29d5-46c8-a63b-e55b299f6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2</cp:revision>
  <cp:lastPrinted>2020-03-18T09:55:00Z</cp:lastPrinted>
  <dcterms:created xsi:type="dcterms:W3CDTF">2020-05-05T08:14:00Z</dcterms:created>
  <dcterms:modified xsi:type="dcterms:W3CDTF">2020-05-05T08:14:00Z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