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F99D" w14:textId="334ADF52" w:rsidR="00BA59FC" w:rsidRPr="00BA59FC" w:rsidRDefault="00BA59FC" w:rsidP="00BA59FC">
      <w:pPr>
        <w:jc w:val="center"/>
        <w:rPr>
          <w:rFonts w:ascii="Cavolini" w:hAnsi="Cavolini" w:cs="Cavolini"/>
          <w:b/>
          <w:bCs/>
          <w:sz w:val="32"/>
          <w:szCs w:val="32"/>
          <w:u w:val="single"/>
        </w:rPr>
      </w:pPr>
      <w:r w:rsidRPr="00BA59FC">
        <w:rPr>
          <w:rFonts w:ascii="Cavolini" w:hAnsi="Cavolini" w:cs="Cavolini"/>
          <w:b/>
          <w:bCs/>
          <w:sz w:val="32"/>
          <w:szCs w:val="32"/>
          <w:u w:val="single"/>
        </w:rPr>
        <w:t>Lifecycle of a Butterfly</w:t>
      </w:r>
    </w:p>
    <w:p w14:paraId="5A662368" w14:textId="1B69313A" w:rsidR="00BA59FC" w:rsidRDefault="00BA59FC">
      <w:pPr>
        <w:rPr>
          <w:rFonts w:ascii="Cavolini" w:hAnsi="Cavolini" w:cs="Cavolini"/>
          <w:sz w:val="32"/>
          <w:szCs w:val="32"/>
        </w:rPr>
      </w:pPr>
    </w:p>
    <w:p w14:paraId="2D92312C" w14:textId="57112B15" w:rsidR="00BA59FC" w:rsidRDefault="00BA59FC" w:rsidP="00BA59FC">
      <w:pPr>
        <w:jc w:val="center"/>
        <w:rPr>
          <w:rFonts w:ascii="Cavolini" w:hAnsi="Cavolini" w:cs="Cavolini"/>
          <w:sz w:val="32"/>
          <w:szCs w:val="32"/>
        </w:rPr>
      </w:pPr>
      <w:r>
        <w:rPr>
          <w:noProof/>
        </w:rPr>
        <w:drawing>
          <wp:inline distT="0" distB="0" distL="0" distR="0" wp14:anchorId="0DC683F9" wp14:editId="353F439A">
            <wp:extent cx="2514600" cy="1793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1052" cy="181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EB10D" w14:textId="6F797A0C" w:rsidR="00BA59FC" w:rsidRDefault="00BA59FC" w:rsidP="00BA59FC">
      <w:pPr>
        <w:jc w:val="center"/>
        <w:rPr>
          <w:rFonts w:ascii="Cavolini" w:hAnsi="Cavolini" w:cs="Cavolini"/>
          <w:sz w:val="32"/>
          <w:szCs w:val="32"/>
        </w:rPr>
      </w:pPr>
    </w:p>
    <w:p w14:paraId="224C04CA" w14:textId="1A77291B" w:rsidR="00BA59FC" w:rsidRDefault="00BA59FC" w:rsidP="00BA59FC">
      <w:pPr>
        <w:rPr>
          <w:rFonts w:ascii="Cavolini" w:hAnsi="Cavolini" w:cs="Cavolini"/>
          <w:sz w:val="32"/>
          <w:szCs w:val="32"/>
        </w:rPr>
      </w:pPr>
      <w:proofErr w:type="gramStart"/>
      <w:r>
        <w:rPr>
          <w:rFonts w:ascii="Cavolini" w:hAnsi="Cavolini" w:cs="Cavolini"/>
          <w:sz w:val="32"/>
          <w:szCs w:val="32"/>
        </w:rPr>
        <w:t>Hello Year</w:t>
      </w:r>
      <w:proofErr w:type="gramEnd"/>
      <w:r>
        <w:rPr>
          <w:rFonts w:ascii="Cavolini" w:hAnsi="Cavolini" w:cs="Cavolini"/>
          <w:sz w:val="32"/>
          <w:szCs w:val="32"/>
        </w:rPr>
        <w:t xml:space="preserve"> 1,</w:t>
      </w:r>
    </w:p>
    <w:p w14:paraId="68709EBD" w14:textId="43869FC3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EABD349" w14:textId="0754BF9B" w:rsidR="00BA59FC" w:rsidRDefault="00BA59FC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t>We have some exciting new for you. Look what has happened to our caterpillars!!!!</w:t>
      </w:r>
    </w:p>
    <w:p w14:paraId="5947574D" w14:textId="6C49192A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4B5752E6" w14:textId="3E206D61" w:rsidR="00BA59FC" w:rsidRDefault="00BA59FC" w:rsidP="00BA59FC">
      <w:pPr>
        <w:rPr>
          <w:rFonts w:ascii="Cavolini" w:hAnsi="Cavolini" w:cs="Cavolini"/>
          <w:sz w:val="32"/>
          <w:szCs w:val="32"/>
        </w:rPr>
      </w:pPr>
      <w:r>
        <w:rPr>
          <w:noProof/>
        </w:rPr>
        <w:drawing>
          <wp:inline distT="0" distB="0" distL="0" distR="0" wp14:anchorId="6C688859" wp14:editId="5B6EA0EC">
            <wp:extent cx="5113020" cy="279560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9781" cy="281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0EE70" w14:textId="46C509DE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7F00AEB" w14:textId="6EDFA439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4AC0A28" w14:textId="270E664B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6E7702D7" w14:textId="4DD5F2CB" w:rsidR="00BA59FC" w:rsidRDefault="00BA59FC" w:rsidP="00BA59FC">
      <w:pPr>
        <w:rPr>
          <w:rFonts w:ascii="Cavolini" w:hAnsi="Cavolini" w:cs="Cavolini"/>
          <w:sz w:val="32"/>
          <w:szCs w:val="32"/>
        </w:rPr>
      </w:pPr>
      <w:r>
        <w:rPr>
          <w:rFonts w:ascii="Cavolini" w:hAnsi="Cavolini" w:cs="Cavolini"/>
          <w:sz w:val="32"/>
          <w:szCs w:val="32"/>
        </w:rPr>
        <w:lastRenderedPageBreak/>
        <w:t>Write the date in your Home Learning Book and try to answer the following questions:</w:t>
      </w:r>
    </w:p>
    <w:p w14:paraId="23D02EFD" w14:textId="77777777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018728D" w14:textId="15D07A36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>What has happened to our caterpillars?</w:t>
      </w:r>
    </w:p>
    <w:p w14:paraId="24225886" w14:textId="77777777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BC31CD4" w14:textId="000BDC15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>Describe what you see?</w:t>
      </w:r>
    </w:p>
    <w:p w14:paraId="3929C735" w14:textId="77777777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11A8AF6A" w14:textId="3E23160E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>What will happen next?</w:t>
      </w:r>
    </w:p>
    <w:p w14:paraId="3A198CA9" w14:textId="0135F754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0E5E1362" w14:textId="041D218C" w:rsidR="00BA59FC" w:rsidRPr="00BA59FC" w:rsidRDefault="00BA59FC" w:rsidP="00BA59FC">
      <w:pPr>
        <w:pStyle w:val="ListParagraph"/>
        <w:numPr>
          <w:ilvl w:val="0"/>
          <w:numId w:val="1"/>
        </w:num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sz w:val="32"/>
          <w:szCs w:val="32"/>
        </w:rPr>
        <w:t>Draw a picture of the chrysalis and label it.</w:t>
      </w:r>
    </w:p>
    <w:p w14:paraId="400095D3" w14:textId="7180984A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6D5F4A83" w14:textId="3F99E74E" w:rsidR="00BA59FC" w:rsidRDefault="00BA59FC" w:rsidP="00BA59FC">
      <w:pPr>
        <w:rPr>
          <w:rFonts w:ascii="Cavolini" w:hAnsi="Cavolini" w:cs="Cavolini"/>
          <w:sz w:val="32"/>
          <w:szCs w:val="32"/>
        </w:rPr>
      </w:pPr>
      <w:r w:rsidRPr="00BA59FC">
        <w:rPr>
          <w:rFonts w:ascii="Cavolini" w:hAnsi="Cavolini" w:cs="Cavolini"/>
          <w:b/>
          <w:sz w:val="32"/>
          <w:szCs w:val="32"/>
          <w:u w:val="single"/>
        </w:rPr>
        <w:t>Challenge:</w:t>
      </w:r>
      <w:r>
        <w:rPr>
          <w:rFonts w:ascii="Cavolini" w:hAnsi="Cavolini" w:cs="Cavolini"/>
          <w:sz w:val="32"/>
          <w:szCs w:val="32"/>
        </w:rPr>
        <w:t xml:space="preserve"> What do you think will happen next?</w:t>
      </w:r>
    </w:p>
    <w:p w14:paraId="0E4B6764" w14:textId="7DCA28D0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p w14:paraId="4F8CAA53" w14:textId="626F083E" w:rsidR="00BA59FC" w:rsidRDefault="00BA59FC" w:rsidP="00BA59FC">
      <w:pPr>
        <w:rPr>
          <w:rFonts w:ascii="Cavolini" w:hAnsi="Cavolini" w:cs="Cavolin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5299" w:rsidRPr="004A5299" w14:paraId="36BEF6D2" w14:textId="77777777" w:rsidTr="004A5299">
        <w:tc>
          <w:tcPr>
            <w:tcW w:w="9016" w:type="dxa"/>
          </w:tcPr>
          <w:p w14:paraId="523E2FDC" w14:textId="77777777" w:rsidR="004A5299" w:rsidRPr="00EB209A" w:rsidRDefault="004A5299" w:rsidP="00EB0422">
            <w:pPr>
              <w:rPr>
                <w:rFonts w:ascii="Cavolini" w:hAnsi="Cavolini" w:cs="Cavolini"/>
                <w:b/>
                <w:bCs/>
                <w:sz w:val="32"/>
                <w:szCs w:val="32"/>
              </w:rPr>
            </w:pP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32"/>
                <w:szCs w:val="32"/>
              </w:rPr>
              <w:t>Vocabulary to help you:</w:t>
            </w:r>
          </w:p>
        </w:tc>
      </w:tr>
      <w:tr w:rsidR="00EB209A" w:rsidRPr="00EB209A" w14:paraId="0D60D0A2" w14:textId="77777777" w:rsidTr="00E51E65">
        <w:trPr>
          <w:trHeight w:val="1676"/>
        </w:trPr>
        <w:tc>
          <w:tcPr>
            <w:tcW w:w="9016" w:type="dxa"/>
          </w:tcPr>
          <w:p w14:paraId="6ABD7EE0" w14:textId="77777777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</w:p>
          <w:p w14:paraId="11A48432" w14:textId="46A2B318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>Caterpillar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chrysalis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butterfly</w:t>
            </w:r>
          </w:p>
          <w:p w14:paraId="04766CF5" w14:textId="4E3E92D9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</w:p>
          <w:p w14:paraId="5194703D" w14:textId="77777777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</w:p>
          <w:p w14:paraId="570F9F58" w14:textId="00381642" w:rsidR="00EB209A" w:rsidRPr="00EB209A" w:rsidRDefault="00EB209A" w:rsidP="00EB0422">
            <w:pPr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</w:pP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>Cocoon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change</w:t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</w:r>
            <w:r w:rsidRPr="00EB209A">
              <w:rPr>
                <w:rFonts w:ascii="Cavolini" w:hAnsi="Cavolini" w:cs="Cavolini"/>
                <w:b/>
                <w:bCs/>
                <w:color w:val="4472C4" w:themeColor="accent1"/>
                <w:sz w:val="28"/>
                <w:szCs w:val="28"/>
              </w:rPr>
              <w:tab/>
              <w:t>life cycle</w:t>
            </w:r>
          </w:p>
        </w:tc>
      </w:tr>
    </w:tbl>
    <w:p w14:paraId="5F8FFD4B" w14:textId="77777777" w:rsidR="00BA59FC" w:rsidRPr="00EB209A" w:rsidRDefault="00BA59FC" w:rsidP="00BA59FC">
      <w:pPr>
        <w:rPr>
          <w:rFonts w:ascii="Cavolini" w:hAnsi="Cavolini" w:cs="Cavolini"/>
          <w:b/>
          <w:bCs/>
          <w:color w:val="4472C4" w:themeColor="accent1"/>
          <w:sz w:val="28"/>
          <w:szCs w:val="28"/>
        </w:rPr>
      </w:pPr>
    </w:p>
    <w:p w14:paraId="3C7D25D7" w14:textId="5733529C" w:rsidR="00BA59FC" w:rsidRPr="00421B16" w:rsidRDefault="00421B16" w:rsidP="00BA59FC">
      <w:pPr>
        <w:rPr>
          <w:rFonts w:ascii="Cavolini" w:hAnsi="Cavolini" w:cs="Cavolini"/>
          <w:sz w:val="24"/>
          <w:szCs w:val="24"/>
        </w:rPr>
      </w:pPr>
      <w:r w:rsidRPr="00421B16">
        <w:rPr>
          <w:rFonts w:ascii="Cavolini" w:hAnsi="Cavolini" w:cs="Cavolini"/>
          <w:sz w:val="24"/>
          <w:szCs w:val="24"/>
        </w:rPr>
        <w:t>Enjoy this information about the lifecycle of a butterfly:</w:t>
      </w:r>
    </w:p>
    <w:p w14:paraId="27CED96B" w14:textId="282845C3" w:rsidR="00BA59FC" w:rsidRDefault="00421B16" w:rsidP="00BA59FC">
      <w:pPr>
        <w:rPr>
          <w:rFonts w:ascii="Cavolini" w:hAnsi="Cavolini" w:cs="Cavolini"/>
          <w:sz w:val="32"/>
          <w:szCs w:val="32"/>
        </w:rPr>
      </w:pPr>
      <w:hyperlink r:id="rId7" w:history="1">
        <w:r>
          <w:rPr>
            <w:rStyle w:val="Hyperlink"/>
          </w:rPr>
          <w:t>https://www.natgeokids.com/uk/discover/animals/insects/butterfly-life-cycle/</w:t>
        </w:r>
      </w:hyperlink>
      <w:bookmarkStart w:id="0" w:name="_GoBack"/>
      <w:bookmarkEnd w:id="0"/>
    </w:p>
    <w:p w14:paraId="425C5C2E" w14:textId="77777777" w:rsidR="00BA59FC" w:rsidRPr="00BA59FC" w:rsidRDefault="00BA59FC" w:rsidP="00BA59FC">
      <w:pPr>
        <w:jc w:val="center"/>
        <w:rPr>
          <w:rFonts w:ascii="Cavolini" w:hAnsi="Cavolini" w:cs="Cavolini"/>
          <w:sz w:val="32"/>
          <w:szCs w:val="32"/>
        </w:rPr>
      </w:pPr>
    </w:p>
    <w:p w14:paraId="306B4113" w14:textId="1DAC5058" w:rsidR="00BA59FC" w:rsidRDefault="00BA59FC"/>
    <w:p w14:paraId="7692FCA8" w14:textId="77777777" w:rsidR="00BA59FC" w:rsidRDefault="00BA59FC"/>
    <w:sectPr w:rsidR="00BA59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6440D"/>
    <w:multiLevelType w:val="hybridMultilevel"/>
    <w:tmpl w:val="6C80EE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9FC"/>
    <w:rsid w:val="00421B16"/>
    <w:rsid w:val="004A5299"/>
    <w:rsid w:val="00BA59FC"/>
    <w:rsid w:val="00E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2B58F"/>
  <w15:chartTrackingRefBased/>
  <w15:docId w15:val="{8A8C8F2A-B5D7-41DD-91FF-EF877673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9F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1B16"/>
    <w:rPr>
      <w:color w:val="0000FF"/>
      <w:u w:val="single"/>
    </w:rPr>
  </w:style>
  <w:style w:type="table" w:styleId="TableGrid">
    <w:name w:val="Table Grid"/>
    <w:basedOn w:val="TableNormal"/>
    <w:uiPriority w:val="39"/>
    <w:rsid w:val="004A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tgeokids.com/uk/discover/animals/insects/butterfly-life-cyc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Carey</dc:creator>
  <cp:keywords/>
  <dc:description/>
  <cp:lastModifiedBy>Sue Carey</cp:lastModifiedBy>
  <cp:revision>4</cp:revision>
  <dcterms:created xsi:type="dcterms:W3CDTF">2020-03-29T15:50:00Z</dcterms:created>
  <dcterms:modified xsi:type="dcterms:W3CDTF">2020-03-29T16:03:00Z</dcterms:modified>
</cp:coreProperties>
</file>